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517582288"/>
    <w:bookmarkStart w:id="1" w:name="_Toc517582612"/>
    <w:bookmarkStart w:id="2" w:name="bookmark0"/>
    <w:p w:rsidR="00B9231D" w:rsidRPr="00CB09CE"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89A4601" wp14:editId="517C86EE">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3A25" w:rsidRPr="005728B4" w:rsidRDefault="009D3A25"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9D3A25" w:rsidRDefault="009D3A25" w:rsidP="00B9231D">
                            <w:pPr>
                              <w:rPr>
                                <w:b/>
                              </w:rPr>
                            </w:pPr>
                          </w:p>
                          <w:p w:rsidR="009D3A25" w:rsidRDefault="009D3A25"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9A4601"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" stroked="f">
                <v:textbox>
                  <w:txbxContent>
                    <w:p w:rsidR="009D3A25" w:rsidRPr="005728B4" w:rsidRDefault="009D3A25"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9D3A25" w:rsidRDefault="009D3A25" w:rsidP="00B9231D">
                      <w:pPr>
                        <w:rPr>
                          <w:b/>
                        </w:rPr>
                      </w:pPr>
                    </w:p>
                    <w:p w:rsidR="009D3A25" w:rsidRDefault="009D3A25" w:rsidP="00B9231D"/>
                  </w:txbxContent>
                </v:textbox>
              </v:shape>
            </w:pict>
          </mc:Fallback>
        </mc:AlternateContent>
      </w:r>
      <w:r w:rsidR="009F6702">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567574049" r:id="rId9"/>
        </w:obje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3D27D9" w:rsidRPr="003D27D9"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Утверждено </w:t>
      </w:r>
      <w:r>
        <w:rPr>
          <w:rFonts w:ascii="Times New Roman" w:eastAsia="Times New Roman" w:hAnsi="Times New Roman" w:cs="Times New Roman"/>
          <w:sz w:val="24"/>
          <w:szCs w:val="24"/>
          <w:lang w:eastAsia="ru-RU"/>
        </w:rPr>
        <w:t>закупочной</w:t>
      </w:r>
      <w:r w:rsidRPr="003D27D9">
        <w:rPr>
          <w:rFonts w:ascii="Times New Roman" w:eastAsia="Times New Roman" w:hAnsi="Times New Roman" w:cs="Times New Roman"/>
          <w:sz w:val="24"/>
          <w:szCs w:val="24"/>
          <w:lang w:eastAsia="ru-RU"/>
        </w:rPr>
        <w:t xml:space="preserve"> </w:t>
      </w:r>
    </w:p>
    <w:p w:rsidR="00B9231D"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комиссией АО </w:t>
      </w:r>
      <w:r w:rsidR="005E04E7">
        <w:rPr>
          <w:rFonts w:ascii="Times New Roman" w:eastAsia="Times New Roman" w:hAnsi="Times New Roman" w:cs="Times New Roman"/>
          <w:sz w:val="24"/>
          <w:szCs w:val="24"/>
          <w:lang w:eastAsia="ru-RU"/>
        </w:rPr>
        <w:t>«</w:t>
      </w:r>
      <w:r w:rsidRPr="003D27D9">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p>
    <w:p w:rsid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8F0052" w:rsidRPr="00CB09CE"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Default="00321A85" w:rsidP="00B9231D">
      <w:pPr>
        <w:spacing w:after="0" w:line="240" w:lineRule="auto"/>
        <w:jc w:val="center"/>
        <w:rPr>
          <w:rFonts w:ascii="Times New Roman" w:eastAsia="Times New Roman" w:hAnsi="Times New Roman" w:cs="Times New Roman"/>
          <w:b/>
          <w:sz w:val="28"/>
          <w:szCs w:val="28"/>
          <w:lang w:eastAsia="ru-RU"/>
        </w:rPr>
      </w:pPr>
    </w:p>
    <w:p w:rsidR="00B9231D" w:rsidRPr="00587C6F" w:rsidRDefault="00B9231D" w:rsidP="00B9231D">
      <w:pPr>
        <w:spacing w:after="0" w:line="240" w:lineRule="auto"/>
        <w:jc w:val="center"/>
        <w:rPr>
          <w:rFonts w:ascii="Times New Roman" w:eastAsia="Times New Roman" w:hAnsi="Times New Roman" w:cs="Times New Roman"/>
          <w:b/>
          <w:sz w:val="28"/>
          <w:szCs w:val="28"/>
          <w:lang w:eastAsia="ru-RU"/>
        </w:rPr>
      </w:pPr>
      <w:r w:rsidRPr="00587C6F">
        <w:rPr>
          <w:rFonts w:ascii="Times New Roman" w:eastAsia="Times New Roman" w:hAnsi="Times New Roman" w:cs="Times New Roman"/>
          <w:b/>
          <w:sz w:val="28"/>
          <w:szCs w:val="28"/>
          <w:lang w:eastAsia="ru-RU"/>
        </w:rPr>
        <w:t xml:space="preserve"> </w:t>
      </w: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E205F6" w:rsidRPr="00950A53" w:rsidRDefault="00E64C07" w:rsidP="006D11EE">
      <w:pPr>
        <w:autoSpaceDE w:val="0"/>
        <w:autoSpaceDN w:val="0"/>
        <w:adjustRightInd w:val="0"/>
        <w:spacing w:after="0" w:line="240" w:lineRule="auto"/>
        <w:ind w:left="426" w:right="284"/>
        <w:jc w:val="center"/>
        <w:rPr>
          <w:rFonts w:ascii="Times New Roman" w:eastAsia="Times New Roman" w:hAnsi="Times New Roman" w:cs="Times New Roman"/>
          <w:sz w:val="28"/>
          <w:szCs w:val="28"/>
          <w:lang w:eastAsia="ru-RU"/>
        </w:rPr>
      </w:pPr>
      <w:r w:rsidRPr="00950A53">
        <w:rPr>
          <w:rFonts w:ascii="Times New Roman" w:eastAsia="Times New Roman" w:hAnsi="Times New Roman" w:cs="Times New Roman"/>
          <w:sz w:val="28"/>
          <w:szCs w:val="28"/>
          <w:lang w:eastAsia="ru-RU"/>
        </w:rPr>
        <w:t>Открытый</w:t>
      </w:r>
      <w:r w:rsidR="00D76344" w:rsidRPr="00950A53">
        <w:rPr>
          <w:rFonts w:ascii="Times New Roman" w:eastAsia="Times New Roman" w:hAnsi="Times New Roman" w:cs="Times New Roman"/>
          <w:sz w:val="28"/>
          <w:szCs w:val="28"/>
          <w:lang w:eastAsia="ru-RU"/>
        </w:rPr>
        <w:t xml:space="preserve"> </w:t>
      </w:r>
      <w:r w:rsidR="000840BA" w:rsidRPr="00950A53">
        <w:rPr>
          <w:rFonts w:ascii="Times New Roman" w:eastAsia="Times New Roman" w:hAnsi="Times New Roman" w:cs="Times New Roman"/>
          <w:sz w:val="28"/>
          <w:szCs w:val="28"/>
          <w:lang w:eastAsia="ru-RU"/>
        </w:rPr>
        <w:t xml:space="preserve">запрос цен на право заключения договора на </w:t>
      </w:r>
      <w:r w:rsidR="00666AAA">
        <w:rPr>
          <w:rFonts w:ascii="Times New Roman" w:eastAsia="Times New Roman" w:hAnsi="Times New Roman" w:cs="Times New Roman"/>
          <w:sz w:val="28"/>
          <w:szCs w:val="28"/>
          <w:lang w:eastAsia="ru-RU"/>
        </w:rPr>
        <w:t>п</w:t>
      </w:r>
      <w:r w:rsidR="00666AAA" w:rsidRPr="00666AAA">
        <w:rPr>
          <w:rFonts w:ascii="Times New Roman" w:eastAsia="Times New Roman" w:hAnsi="Times New Roman" w:cs="Times New Roman"/>
          <w:sz w:val="28"/>
          <w:szCs w:val="28"/>
          <w:lang w:eastAsia="ru-RU"/>
        </w:rPr>
        <w:t>оставк</w:t>
      </w:r>
      <w:r w:rsidR="00666AAA">
        <w:rPr>
          <w:rFonts w:ascii="Times New Roman" w:eastAsia="Times New Roman" w:hAnsi="Times New Roman" w:cs="Times New Roman"/>
          <w:sz w:val="28"/>
          <w:szCs w:val="28"/>
          <w:lang w:eastAsia="ru-RU"/>
        </w:rPr>
        <w:t>у</w:t>
      </w:r>
      <w:r w:rsidR="00666AAA" w:rsidRPr="00666AAA">
        <w:rPr>
          <w:rFonts w:ascii="Times New Roman" w:eastAsia="Times New Roman" w:hAnsi="Times New Roman" w:cs="Times New Roman"/>
          <w:sz w:val="28"/>
          <w:szCs w:val="28"/>
          <w:lang w:eastAsia="ru-RU"/>
        </w:rPr>
        <w:t xml:space="preserve"> </w:t>
      </w:r>
      <w:r w:rsidR="009D3A25">
        <w:rPr>
          <w:rFonts w:ascii="Times New Roman" w:eastAsia="Times New Roman" w:hAnsi="Times New Roman" w:cs="Times New Roman"/>
          <w:sz w:val="28"/>
          <w:szCs w:val="28"/>
          <w:lang w:eastAsia="ru-RU"/>
        </w:rPr>
        <w:t>мебели</w:t>
      </w:r>
      <w:r w:rsidR="00F63223">
        <w:rPr>
          <w:rFonts w:ascii="Times New Roman" w:eastAsia="Times New Roman" w:hAnsi="Times New Roman" w:cs="Times New Roman"/>
          <w:sz w:val="28"/>
          <w:szCs w:val="28"/>
          <w:lang w:eastAsia="ru-RU"/>
        </w:rPr>
        <w:t xml:space="preserve"> </w:t>
      </w:r>
      <w:r w:rsidR="00666AAA" w:rsidRPr="00666AAA">
        <w:rPr>
          <w:rFonts w:ascii="Times New Roman" w:eastAsia="Times New Roman" w:hAnsi="Times New Roman" w:cs="Times New Roman"/>
          <w:sz w:val="28"/>
          <w:szCs w:val="28"/>
          <w:lang w:eastAsia="ru-RU"/>
        </w:rPr>
        <w:t>для нужд филиала</w:t>
      </w:r>
      <w:r w:rsidR="006D11EE">
        <w:rPr>
          <w:rFonts w:ascii="Times New Roman" w:eastAsia="Times New Roman" w:hAnsi="Times New Roman" w:cs="Times New Roman"/>
          <w:sz w:val="28"/>
          <w:szCs w:val="28"/>
          <w:lang w:eastAsia="ru-RU"/>
        </w:rPr>
        <w:t xml:space="preserve"> </w:t>
      </w:r>
      <w:r w:rsidR="00666AAA" w:rsidRPr="00666AAA">
        <w:rPr>
          <w:rFonts w:ascii="Times New Roman" w:eastAsia="Times New Roman" w:hAnsi="Times New Roman" w:cs="Times New Roman"/>
          <w:sz w:val="28"/>
          <w:szCs w:val="28"/>
          <w:lang w:eastAsia="ru-RU"/>
        </w:rPr>
        <w:t xml:space="preserve">АО </w:t>
      </w:r>
      <w:r w:rsidR="00666AAA">
        <w:rPr>
          <w:rFonts w:ascii="Times New Roman" w:eastAsia="Times New Roman" w:hAnsi="Times New Roman" w:cs="Times New Roman"/>
          <w:sz w:val="28"/>
          <w:szCs w:val="28"/>
          <w:lang w:eastAsia="ru-RU"/>
        </w:rPr>
        <w:t>«</w:t>
      </w:r>
      <w:r w:rsidR="00666AAA" w:rsidRPr="00666AAA">
        <w:rPr>
          <w:rFonts w:ascii="Times New Roman" w:eastAsia="Times New Roman" w:hAnsi="Times New Roman" w:cs="Times New Roman"/>
          <w:sz w:val="28"/>
          <w:szCs w:val="28"/>
          <w:lang w:eastAsia="ru-RU"/>
        </w:rPr>
        <w:t>Тюменьэнерго</w:t>
      </w:r>
      <w:r w:rsidR="00666AAA">
        <w:rPr>
          <w:rFonts w:ascii="Times New Roman" w:eastAsia="Times New Roman" w:hAnsi="Times New Roman" w:cs="Times New Roman"/>
          <w:sz w:val="28"/>
          <w:szCs w:val="28"/>
          <w:lang w:eastAsia="ru-RU"/>
        </w:rPr>
        <w:t>»</w:t>
      </w:r>
      <w:r w:rsidR="00666AAA" w:rsidRPr="00666AAA">
        <w:rPr>
          <w:rFonts w:ascii="Times New Roman" w:eastAsia="Times New Roman" w:hAnsi="Times New Roman" w:cs="Times New Roman"/>
          <w:sz w:val="28"/>
          <w:szCs w:val="28"/>
          <w:lang w:eastAsia="ru-RU"/>
        </w:rPr>
        <w:t xml:space="preserve"> Нефтеюганские электрические сети</w:t>
      </w:r>
    </w:p>
    <w:p w:rsidR="00E205F6" w:rsidRPr="00950A53"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E205F6" w:rsidP="00E205F6">
      <w:pPr>
        <w:spacing w:after="0" w:line="240" w:lineRule="auto"/>
        <w:jc w:val="center"/>
        <w:rPr>
          <w:rFonts w:ascii="Times New Roman" w:eastAsia="Times New Roman" w:hAnsi="Times New Roman" w:cs="Times New Roman"/>
          <w:sz w:val="24"/>
          <w:szCs w:val="24"/>
          <w:lang w:eastAsia="ru-RU"/>
        </w:rPr>
      </w:pPr>
      <w:r w:rsidRPr="00E205F6">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 ЭТП. Заявка Участник</w:t>
      </w:r>
      <w:r>
        <w:rPr>
          <w:rFonts w:ascii="Times New Roman" w:eastAsia="Times New Roman" w:hAnsi="Times New Roman" w:cs="Times New Roman"/>
          <w:sz w:val="24"/>
          <w:szCs w:val="24"/>
          <w:lang w:eastAsia="ru-RU"/>
        </w:rPr>
        <w:t>а на бумажном носителе не предо</w:t>
      </w:r>
      <w:r w:rsidRPr="00E205F6">
        <w:rPr>
          <w:rFonts w:ascii="Times New Roman" w:eastAsia="Times New Roman" w:hAnsi="Times New Roman" w:cs="Times New Roman"/>
          <w:sz w:val="24"/>
          <w:szCs w:val="24"/>
          <w:lang w:eastAsia="ru-RU"/>
        </w:rPr>
        <w:t>ставляется)</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BD10D2" w:rsidRDefault="00B9231D"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471A9" w:rsidRDefault="00E471A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8"/>
          <w:szCs w:val="28"/>
          <w:lang w:eastAsia="ru-RU"/>
        </w:rPr>
      </w:pPr>
    </w:p>
    <w:p w:rsidR="003500BC" w:rsidRDefault="003500BC"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Pr="00CB09CE" w:rsidRDefault="0036046B"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Default="00617AC6"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2514F0" w:rsidRDefault="002514F0"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9D3A25" w:rsidRDefault="009D3A25" w:rsidP="00587C6F">
      <w:pPr>
        <w:spacing w:after="0" w:line="240" w:lineRule="auto"/>
        <w:rPr>
          <w:rFonts w:ascii="Times New Roman" w:eastAsia="Times New Roman" w:hAnsi="Times New Roman" w:cs="Times New Roman"/>
          <w:sz w:val="24"/>
          <w:szCs w:val="24"/>
          <w:lang w:eastAsia="ru-RU"/>
        </w:rPr>
      </w:pPr>
    </w:p>
    <w:p w:rsidR="009D3A25" w:rsidRDefault="009D3A25" w:rsidP="00587C6F">
      <w:pPr>
        <w:spacing w:after="0" w:line="240" w:lineRule="auto"/>
        <w:rPr>
          <w:rFonts w:ascii="Times New Roman" w:eastAsia="Times New Roman" w:hAnsi="Times New Roman" w:cs="Times New Roman"/>
          <w:sz w:val="24"/>
          <w:szCs w:val="24"/>
          <w:lang w:eastAsia="ru-RU"/>
        </w:rPr>
      </w:pPr>
    </w:p>
    <w:p w:rsidR="009D3A25" w:rsidRDefault="009D3A25"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99405B" w:rsidRDefault="0099405B"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8E22B3" w:rsidRPr="008A5F62" w:rsidRDefault="00E70549" w:rsidP="008E22B3">
      <w:pPr>
        <w:spacing w:after="0" w:line="240" w:lineRule="auto"/>
        <w:jc w:val="center"/>
        <w:rPr>
          <w:rFonts w:ascii="Times New Roman" w:hAnsi="Times New Roman" w:cs="Times New Roman"/>
          <w:b/>
        </w:rPr>
      </w:pPr>
      <w:r>
        <w:rPr>
          <w:rFonts w:ascii="Times New Roman" w:hAnsi="Times New Roman" w:cs="Times New Roman"/>
          <w:b/>
        </w:rPr>
        <w:t>г. Нефтеюганск</w:t>
      </w:r>
    </w:p>
    <w:p w:rsidR="003D27D9" w:rsidRPr="003D27D9" w:rsidRDefault="008E22B3" w:rsidP="003D27D9">
      <w:pPr>
        <w:spacing w:after="0" w:line="240" w:lineRule="auto"/>
        <w:jc w:val="center"/>
        <w:rPr>
          <w:rFonts w:ascii="Times New Roman" w:hAnsi="Times New Roman" w:cs="Times New Roman"/>
          <w:b/>
        </w:rPr>
      </w:pPr>
      <w:r w:rsidRPr="008A5F62">
        <w:rPr>
          <w:rFonts w:ascii="Times New Roman" w:hAnsi="Times New Roman" w:cs="Times New Roman"/>
          <w:b/>
        </w:rPr>
        <w:t>201</w:t>
      </w:r>
      <w:r w:rsidR="003D27D9">
        <w:rPr>
          <w:rFonts w:ascii="Times New Roman" w:hAnsi="Times New Roman" w:cs="Times New Roman"/>
          <w:b/>
        </w:rPr>
        <w:t>7</w:t>
      </w:r>
      <w:r w:rsidRPr="008A5F62">
        <w:rPr>
          <w:rFonts w:ascii="Times New Roman" w:hAnsi="Times New Roman" w:cs="Times New Roman"/>
          <w:b/>
        </w:rPr>
        <w:t>г.</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F63223" w:rsidRPr="00F63223" w:rsidRDefault="00860AB5" w:rsidP="003B3DF4">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sidRPr="00F63223">
        <w:rPr>
          <w:rFonts w:ascii="Times New Roman" w:eastAsia="Times New Roman" w:hAnsi="Times New Roman" w:cs="Times New Roman"/>
          <w:sz w:val="24"/>
          <w:szCs w:val="24"/>
          <w:lang w:eastAsia="ru-RU"/>
        </w:rPr>
        <w:t>Зака</w:t>
      </w:r>
      <w:r w:rsidR="00383585" w:rsidRPr="00F63223">
        <w:rPr>
          <w:rFonts w:ascii="Times New Roman" w:eastAsia="Times New Roman" w:hAnsi="Times New Roman" w:cs="Times New Roman"/>
          <w:sz w:val="24"/>
          <w:szCs w:val="24"/>
          <w:lang w:eastAsia="ru-RU"/>
        </w:rPr>
        <w:t>зчик и Организатор</w:t>
      </w:r>
      <w:r w:rsidR="00CF6B22" w:rsidRPr="00F63223">
        <w:rPr>
          <w:rFonts w:ascii="Times New Roman" w:eastAsia="Times New Roman" w:hAnsi="Times New Roman" w:cs="Times New Roman"/>
          <w:sz w:val="24"/>
          <w:szCs w:val="24"/>
          <w:lang w:eastAsia="ru-RU"/>
        </w:rPr>
        <w:t xml:space="preserve"> </w:t>
      </w:r>
      <w:r w:rsidR="005D77CA" w:rsidRPr="00F63223">
        <w:rPr>
          <w:rFonts w:ascii="Times New Roman" w:eastAsia="Times New Roman" w:hAnsi="Times New Roman" w:cs="Times New Roman"/>
          <w:sz w:val="24"/>
          <w:szCs w:val="24"/>
          <w:lang w:eastAsia="ru-RU"/>
        </w:rPr>
        <w:t xml:space="preserve">АО </w:t>
      </w:r>
      <w:r w:rsidR="005E04E7" w:rsidRPr="00F63223">
        <w:rPr>
          <w:rFonts w:ascii="Times New Roman" w:eastAsia="Times New Roman" w:hAnsi="Times New Roman" w:cs="Times New Roman"/>
          <w:sz w:val="24"/>
          <w:szCs w:val="24"/>
          <w:lang w:eastAsia="ru-RU"/>
        </w:rPr>
        <w:t>«</w:t>
      </w:r>
      <w:r w:rsidR="005D77CA" w:rsidRPr="00F63223">
        <w:rPr>
          <w:rFonts w:ascii="Times New Roman" w:eastAsia="Times New Roman" w:hAnsi="Times New Roman" w:cs="Times New Roman"/>
          <w:sz w:val="24"/>
          <w:szCs w:val="24"/>
          <w:lang w:eastAsia="ru-RU"/>
        </w:rPr>
        <w:t>Тюменьэнерго</w:t>
      </w:r>
      <w:r w:rsidR="005E04E7" w:rsidRPr="00F63223">
        <w:rPr>
          <w:rFonts w:ascii="Times New Roman" w:eastAsia="Times New Roman" w:hAnsi="Times New Roman" w:cs="Times New Roman"/>
          <w:sz w:val="24"/>
          <w:szCs w:val="24"/>
          <w:lang w:eastAsia="ru-RU"/>
        </w:rPr>
        <w:t>»</w:t>
      </w:r>
      <w:r w:rsidR="005D77CA" w:rsidRPr="00F63223">
        <w:rPr>
          <w:rFonts w:ascii="Times New Roman" w:eastAsia="Times New Roman" w:hAnsi="Times New Roman" w:cs="Times New Roman"/>
          <w:sz w:val="24"/>
          <w:szCs w:val="24"/>
          <w:lang w:eastAsia="ru-RU"/>
        </w:rPr>
        <w:t>,</w:t>
      </w:r>
      <w:r w:rsidR="00CF6B22" w:rsidRPr="00F63223">
        <w:rPr>
          <w:rFonts w:ascii="Times New Roman" w:eastAsia="Times New Roman" w:hAnsi="Times New Roman" w:cs="Times New Roman"/>
          <w:sz w:val="24"/>
          <w:szCs w:val="24"/>
          <w:lang w:eastAsia="ru-RU"/>
        </w:rPr>
        <w:t xml:space="preserve"> </w:t>
      </w:r>
      <w:r w:rsidR="00C006A6" w:rsidRPr="00F63223">
        <w:rPr>
          <w:rFonts w:ascii="Times New Roman" w:eastAsia="Times New Roman" w:hAnsi="Times New Roman" w:cs="Times New Roman"/>
          <w:sz w:val="24"/>
          <w:szCs w:val="24"/>
          <w:lang w:eastAsia="ru-RU"/>
        </w:rPr>
        <w:t xml:space="preserve">в лице филиала </w:t>
      </w:r>
      <w:r w:rsidR="006820CB" w:rsidRPr="00F63223">
        <w:rPr>
          <w:rFonts w:ascii="Times New Roman" w:eastAsia="Times New Roman" w:hAnsi="Times New Roman" w:cs="Times New Roman"/>
          <w:sz w:val="24"/>
          <w:szCs w:val="24"/>
          <w:lang w:eastAsia="ru-RU"/>
        </w:rPr>
        <w:t xml:space="preserve">АО </w:t>
      </w:r>
      <w:r w:rsidR="005E04E7" w:rsidRPr="00F63223">
        <w:rPr>
          <w:rFonts w:ascii="Times New Roman" w:eastAsia="Times New Roman" w:hAnsi="Times New Roman" w:cs="Times New Roman"/>
          <w:sz w:val="24"/>
          <w:szCs w:val="24"/>
          <w:lang w:eastAsia="ru-RU"/>
        </w:rPr>
        <w:t>«</w:t>
      </w:r>
      <w:r w:rsidR="006820CB" w:rsidRPr="00F63223">
        <w:rPr>
          <w:rFonts w:ascii="Times New Roman" w:eastAsia="Times New Roman" w:hAnsi="Times New Roman" w:cs="Times New Roman"/>
          <w:sz w:val="24"/>
          <w:szCs w:val="24"/>
          <w:lang w:eastAsia="ru-RU"/>
        </w:rPr>
        <w:t>Тюменьэнерго</w:t>
      </w:r>
      <w:r w:rsidR="005E04E7" w:rsidRPr="00F63223">
        <w:rPr>
          <w:rFonts w:ascii="Times New Roman" w:eastAsia="Times New Roman" w:hAnsi="Times New Roman" w:cs="Times New Roman"/>
          <w:sz w:val="24"/>
          <w:szCs w:val="24"/>
          <w:lang w:eastAsia="ru-RU"/>
        </w:rPr>
        <w:t>»</w:t>
      </w:r>
      <w:r w:rsidR="006820CB" w:rsidRPr="00F63223">
        <w:rPr>
          <w:rFonts w:ascii="Times New Roman" w:eastAsia="Times New Roman" w:hAnsi="Times New Roman" w:cs="Times New Roman"/>
          <w:sz w:val="24"/>
          <w:szCs w:val="24"/>
          <w:lang w:eastAsia="ru-RU"/>
        </w:rPr>
        <w:t xml:space="preserve"> </w:t>
      </w:r>
      <w:r w:rsidR="00586A91" w:rsidRPr="00F63223">
        <w:rPr>
          <w:rFonts w:ascii="Times New Roman" w:eastAsia="Times New Roman" w:hAnsi="Times New Roman" w:cs="Times New Roman"/>
          <w:sz w:val="24"/>
          <w:szCs w:val="24"/>
          <w:lang w:eastAsia="ru-RU"/>
        </w:rPr>
        <w:t>Нефтеюганские электрические сети</w:t>
      </w:r>
      <w:r w:rsidR="006820CB" w:rsidRPr="00F63223">
        <w:rPr>
          <w:rFonts w:ascii="Times New Roman" w:eastAsia="Times New Roman" w:hAnsi="Times New Roman" w:cs="Times New Roman"/>
          <w:sz w:val="24"/>
          <w:szCs w:val="24"/>
          <w:lang w:eastAsia="ru-RU"/>
        </w:rPr>
        <w:t xml:space="preserve"> </w:t>
      </w:r>
      <w:r w:rsidR="003021C5" w:rsidRPr="00F63223">
        <w:rPr>
          <w:rFonts w:ascii="Times New Roman" w:eastAsia="Times New Roman" w:hAnsi="Times New Roman" w:cs="Times New Roman"/>
          <w:sz w:val="24"/>
          <w:szCs w:val="24"/>
          <w:lang w:eastAsia="ru-RU"/>
        </w:rPr>
        <w:t>(</w:t>
      </w:r>
      <w:r w:rsidR="00586A91" w:rsidRPr="00F63223">
        <w:rPr>
          <w:rFonts w:ascii="Times New Roman" w:hAnsi="Times New Roman" w:cs="Times New Roman"/>
          <w:color w:val="000000"/>
          <w:sz w:val="24"/>
          <w:szCs w:val="24"/>
        </w:rPr>
        <w:t>628303, г. Нефтеюганск Тюменская обл., ХМАО-Югра, ул. Мира, 15</w:t>
      </w:r>
      <w:r w:rsidR="003021C5" w:rsidRPr="00F63223">
        <w:rPr>
          <w:rFonts w:ascii="Times New Roman" w:eastAsia="Times New Roman" w:hAnsi="Times New Roman" w:cs="Times New Roman"/>
          <w:sz w:val="24"/>
          <w:szCs w:val="24"/>
          <w:lang w:eastAsia="ru-RU"/>
        </w:rPr>
        <w:t>)</w:t>
      </w:r>
      <w:r w:rsidR="00383585" w:rsidRPr="00F63223">
        <w:rPr>
          <w:rFonts w:ascii="Times New Roman" w:eastAsia="Times New Roman" w:hAnsi="Times New Roman" w:cs="Times New Roman"/>
          <w:sz w:val="24"/>
          <w:szCs w:val="24"/>
          <w:lang w:eastAsia="ru-RU"/>
        </w:rPr>
        <w:t>,</w:t>
      </w:r>
      <w:r w:rsidR="003021C5" w:rsidRPr="00F63223">
        <w:rPr>
          <w:rFonts w:ascii="Times New Roman" w:eastAsia="Times New Roman" w:hAnsi="Times New Roman" w:cs="Times New Roman"/>
          <w:sz w:val="24"/>
          <w:szCs w:val="24"/>
          <w:lang w:eastAsia="ru-RU"/>
        </w:rPr>
        <w:t xml:space="preserve"> </w:t>
      </w:r>
      <w:r w:rsidR="0089797A" w:rsidRPr="00F63223">
        <w:rPr>
          <w:rFonts w:ascii="Times New Roman" w:eastAsia="Times New Roman" w:hAnsi="Times New Roman" w:cs="Times New Roman"/>
          <w:sz w:val="24"/>
          <w:szCs w:val="24"/>
          <w:lang w:val="x-none" w:eastAsia="ru-RU"/>
        </w:rPr>
        <w:t xml:space="preserve">проводит конкурентную процедуру </w:t>
      </w:r>
      <w:r w:rsidR="00E64C07" w:rsidRPr="00F63223">
        <w:rPr>
          <w:rFonts w:ascii="Times New Roman" w:eastAsia="Times New Roman" w:hAnsi="Times New Roman" w:cs="Times New Roman"/>
          <w:sz w:val="24"/>
          <w:szCs w:val="24"/>
          <w:lang w:eastAsia="ru-RU"/>
        </w:rPr>
        <w:t>открытого</w:t>
      </w:r>
      <w:r w:rsidR="0089797A" w:rsidRPr="00F63223">
        <w:rPr>
          <w:rFonts w:ascii="Times New Roman" w:eastAsia="Times New Roman" w:hAnsi="Times New Roman" w:cs="Times New Roman"/>
          <w:sz w:val="24"/>
          <w:szCs w:val="24"/>
          <w:lang w:val="x-none" w:eastAsia="ru-RU"/>
        </w:rPr>
        <w:t xml:space="preserve"> запроса цен</w:t>
      </w:r>
      <w:r w:rsidR="00E64C07" w:rsidRPr="00F63223">
        <w:rPr>
          <w:rFonts w:ascii="Times New Roman" w:eastAsia="Times New Roman" w:hAnsi="Times New Roman" w:cs="Times New Roman"/>
          <w:sz w:val="24"/>
          <w:szCs w:val="24"/>
          <w:lang w:eastAsia="ru-RU"/>
        </w:rPr>
        <w:t xml:space="preserve"> </w:t>
      </w:r>
      <w:r w:rsidR="0089797A" w:rsidRPr="00F63223">
        <w:rPr>
          <w:rFonts w:ascii="Times New Roman" w:eastAsia="Times New Roman" w:hAnsi="Times New Roman" w:cs="Times New Roman"/>
          <w:sz w:val="24"/>
          <w:szCs w:val="24"/>
          <w:lang w:val="x-none" w:eastAsia="ru-RU"/>
        </w:rPr>
        <w:t xml:space="preserve">и в </w:t>
      </w:r>
      <w:r w:rsidR="006059E4" w:rsidRPr="00F63223">
        <w:rPr>
          <w:rFonts w:ascii="Times New Roman" w:eastAsia="Times New Roman" w:hAnsi="Times New Roman" w:cs="Times New Roman"/>
          <w:sz w:val="24"/>
          <w:szCs w:val="24"/>
          <w:lang w:eastAsia="ru-RU"/>
        </w:rPr>
        <w:t>связи с этим</w:t>
      </w:r>
      <w:r w:rsidR="0089797A" w:rsidRPr="00F63223">
        <w:rPr>
          <w:rFonts w:ascii="Times New Roman" w:eastAsia="Times New Roman" w:hAnsi="Times New Roman" w:cs="Times New Roman"/>
          <w:sz w:val="24"/>
          <w:szCs w:val="24"/>
          <w:lang w:val="x-none" w:eastAsia="ru-RU"/>
        </w:rPr>
        <w:t xml:space="preserve"> приглашает юридических</w:t>
      </w:r>
      <w:r w:rsidR="00E64C07" w:rsidRPr="00F63223">
        <w:rPr>
          <w:rFonts w:ascii="Times New Roman" w:eastAsia="Times New Roman" w:hAnsi="Times New Roman" w:cs="Times New Roman"/>
          <w:sz w:val="24"/>
          <w:szCs w:val="24"/>
          <w:lang w:eastAsia="ru-RU"/>
        </w:rPr>
        <w:t>/физических лиц, в т.ч. индивидуальных предпринимателей</w:t>
      </w:r>
      <w:r w:rsidR="00E64C07" w:rsidRPr="00F63223">
        <w:rPr>
          <w:rFonts w:ascii="Times New Roman" w:eastAsia="Times New Roman" w:hAnsi="Times New Roman" w:cs="Times New Roman"/>
          <w:sz w:val="24"/>
          <w:szCs w:val="24"/>
          <w:lang w:val="x-none" w:eastAsia="ru-RU"/>
        </w:rPr>
        <w:t xml:space="preserve"> </w:t>
      </w:r>
      <w:r w:rsidR="0089797A" w:rsidRPr="00F63223">
        <w:rPr>
          <w:rFonts w:ascii="Times New Roman" w:eastAsia="Times New Roman" w:hAnsi="Times New Roman" w:cs="Times New Roman"/>
          <w:sz w:val="24"/>
          <w:szCs w:val="24"/>
          <w:lang w:val="x-none" w:eastAsia="ru-RU"/>
        </w:rPr>
        <w:t>(далее</w:t>
      </w:r>
      <w:r w:rsidR="006059E4" w:rsidRPr="00F63223">
        <w:rPr>
          <w:rFonts w:ascii="Times New Roman" w:eastAsia="Times New Roman" w:hAnsi="Times New Roman" w:cs="Times New Roman"/>
          <w:sz w:val="24"/>
          <w:szCs w:val="24"/>
          <w:lang w:val="x-none" w:eastAsia="ru-RU"/>
        </w:rPr>
        <w:t xml:space="preserve"> — участники, поставщики) пода</w:t>
      </w:r>
      <w:r w:rsidR="0089797A" w:rsidRPr="00F63223">
        <w:rPr>
          <w:rFonts w:ascii="Times New Roman" w:eastAsia="Times New Roman" w:hAnsi="Times New Roman" w:cs="Times New Roman"/>
          <w:sz w:val="24"/>
          <w:szCs w:val="24"/>
          <w:lang w:val="x-none" w:eastAsia="ru-RU"/>
        </w:rPr>
        <w:t xml:space="preserve">ть свои предложения </w:t>
      </w:r>
      <w:bookmarkEnd w:id="3"/>
      <w:r w:rsidR="0099405B" w:rsidRPr="00F63223">
        <w:rPr>
          <w:rFonts w:ascii="Times New Roman" w:eastAsia="Times New Roman" w:hAnsi="Times New Roman" w:cs="Times New Roman"/>
          <w:sz w:val="24"/>
          <w:szCs w:val="24"/>
          <w:lang w:eastAsia="ru-RU"/>
        </w:rPr>
        <w:t xml:space="preserve">на </w:t>
      </w:r>
      <w:r w:rsidR="00F63223" w:rsidRPr="00F63223">
        <w:rPr>
          <w:rFonts w:ascii="Times New Roman" w:eastAsia="Times New Roman" w:hAnsi="Times New Roman" w:cs="Times New Roman"/>
          <w:sz w:val="24"/>
          <w:szCs w:val="24"/>
          <w:lang w:eastAsia="ru-RU"/>
        </w:rPr>
        <w:t xml:space="preserve">поставку </w:t>
      </w:r>
      <w:r w:rsidR="009D3A25">
        <w:rPr>
          <w:rFonts w:ascii="Times New Roman" w:eastAsia="Times New Roman" w:hAnsi="Times New Roman" w:cs="Times New Roman"/>
          <w:sz w:val="24"/>
          <w:szCs w:val="24"/>
          <w:lang w:eastAsia="ru-RU"/>
        </w:rPr>
        <w:t xml:space="preserve">мебели для </w:t>
      </w:r>
      <w:r w:rsidR="00F63223" w:rsidRPr="00F63223">
        <w:rPr>
          <w:rFonts w:ascii="Times New Roman" w:eastAsia="Times New Roman" w:hAnsi="Times New Roman" w:cs="Times New Roman"/>
          <w:sz w:val="24"/>
          <w:szCs w:val="24"/>
          <w:lang w:eastAsia="ru-RU"/>
        </w:rPr>
        <w:t xml:space="preserve"> нужд филиала </w:t>
      </w:r>
      <w:r w:rsidR="009D3A25">
        <w:rPr>
          <w:rFonts w:ascii="Times New Roman" w:eastAsia="Times New Roman" w:hAnsi="Times New Roman" w:cs="Times New Roman"/>
          <w:sz w:val="24"/>
          <w:szCs w:val="24"/>
          <w:lang w:eastAsia="ru-RU"/>
        </w:rPr>
        <w:t xml:space="preserve">                 </w:t>
      </w:r>
      <w:r w:rsidR="00F63223" w:rsidRPr="00F63223">
        <w:rPr>
          <w:rFonts w:ascii="Times New Roman" w:eastAsia="Times New Roman" w:hAnsi="Times New Roman" w:cs="Times New Roman"/>
          <w:sz w:val="24"/>
          <w:szCs w:val="24"/>
          <w:lang w:eastAsia="ru-RU"/>
        </w:rPr>
        <w:t>АО Тюменьэнерго Нефтеюганские электрические сети для нужд филиала АО «Тюменьэнерго» Нефтеюганские электрические сети.</w:t>
      </w:r>
    </w:p>
    <w:p w:rsidR="0030600B" w:rsidRDefault="0030600B"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Краткое описание лота:</w:t>
      </w:r>
      <w:r w:rsidRPr="0030600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w:t>
      </w:r>
      <w:r w:rsidRPr="0030600B">
        <w:rPr>
          <w:rFonts w:ascii="Times New Roman" w:eastAsia="Times New Roman" w:hAnsi="Times New Roman" w:cs="Times New Roman"/>
          <w:sz w:val="24"/>
          <w:szCs w:val="24"/>
          <w:lang w:eastAsia="ru-RU"/>
        </w:rPr>
        <w:t>оставк</w:t>
      </w:r>
      <w:r>
        <w:rPr>
          <w:rFonts w:ascii="Times New Roman" w:eastAsia="Times New Roman" w:hAnsi="Times New Roman" w:cs="Times New Roman"/>
          <w:sz w:val="24"/>
          <w:szCs w:val="24"/>
          <w:lang w:eastAsia="ru-RU"/>
        </w:rPr>
        <w:t>а</w:t>
      </w:r>
      <w:r w:rsidRPr="0030600B">
        <w:rPr>
          <w:rFonts w:ascii="Times New Roman" w:eastAsia="Times New Roman" w:hAnsi="Times New Roman" w:cs="Times New Roman"/>
          <w:sz w:val="24"/>
          <w:szCs w:val="24"/>
          <w:lang w:eastAsia="ru-RU"/>
        </w:rPr>
        <w:t xml:space="preserve"> </w:t>
      </w:r>
      <w:r w:rsidR="009D3A25">
        <w:rPr>
          <w:rFonts w:ascii="Times New Roman" w:eastAsia="Times New Roman" w:hAnsi="Times New Roman" w:cs="Times New Roman"/>
          <w:sz w:val="24"/>
          <w:szCs w:val="24"/>
          <w:lang w:eastAsia="ru-RU"/>
        </w:rPr>
        <w:t>мебели</w:t>
      </w:r>
      <w:r w:rsidR="00F63223" w:rsidRPr="00F63223">
        <w:rPr>
          <w:rFonts w:ascii="Times New Roman" w:eastAsia="Times New Roman" w:hAnsi="Times New Roman" w:cs="Times New Roman"/>
          <w:sz w:val="24"/>
          <w:szCs w:val="24"/>
          <w:lang w:eastAsia="ru-RU"/>
        </w:rPr>
        <w:t xml:space="preserve"> для нужд филиала АО Тюменьэнерго Нефтеюганские электрические сети для нужд филиала АО «Тюменьэнерго» Нефтеюганские электрические сети</w:t>
      </w:r>
      <w:r>
        <w:rPr>
          <w:rFonts w:ascii="Times New Roman" w:eastAsia="Times New Roman" w:hAnsi="Times New Roman" w:cs="Times New Roman"/>
          <w:sz w:val="24"/>
          <w:szCs w:val="24"/>
          <w:lang w:eastAsia="ru-RU"/>
        </w:rPr>
        <w:t>.</w:t>
      </w:r>
    </w:p>
    <w:p w:rsidR="0030600B" w:rsidRDefault="0030600B"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Сведения о начальной(максимальной) цене </w:t>
      </w:r>
      <w:r w:rsidR="003B3DF4">
        <w:rPr>
          <w:rFonts w:ascii="Times New Roman" w:eastAsia="Times New Roman" w:hAnsi="Times New Roman" w:cs="Times New Roman"/>
          <w:sz w:val="24"/>
          <w:szCs w:val="24"/>
          <w:lang w:eastAsia="ru-RU"/>
        </w:rPr>
        <w:t>договора (</w:t>
      </w:r>
      <w:r>
        <w:rPr>
          <w:rFonts w:ascii="Times New Roman" w:eastAsia="Times New Roman" w:hAnsi="Times New Roman" w:cs="Times New Roman"/>
          <w:sz w:val="24"/>
          <w:szCs w:val="24"/>
          <w:lang w:eastAsia="ru-RU"/>
        </w:rPr>
        <w:t xml:space="preserve">цене лота) </w:t>
      </w:r>
      <w:r w:rsidR="00F6322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9D3A25">
        <w:rPr>
          <w:rFonts w:ascii="Times New Roman" w:eastAsia="Times New Roman" w:hAnsi="Times New Roman" w:cs="Times New Roman"/>
          <w:sz w:val="24"/>
          <w:szCs w:val="24"/>
          <w:lang w:eastAsia="ru-RU"/>
        </w:rPr>
        <w:t>915 385</w:t>
      </w:r>
      <w:r w:rsidR="00F63223">
        <w:rPr>
          <w:rFonts w:ascii="Times New Roman" w:eastAsia="Times New Roman" w:hAnsi="Times New Roman" w:cs="Times New Roman"/>
          <w:sz w:val="24"/>
          <w:szCs w:val="24"/>
          <w:lang w:eastAsia="ru-RU"/>
        </w:rPr>
        <w:t>,00</w:t>
      </w:r>
      <w:r w:rsidRPr="0030600B">
        <w:rPr>
          <w:rFonts w:ascii="Times New Roman" w:eastAsia="Times New Roman" w:hAnsi="Times New Roman" w:cs="Times New Roman"/>
          <w:sz w:val="24"/>
          <w:szCs w:val="24"/>
          <w:lang w:eastAsia="ru-RU"/>
        </w:rPr>
        <w:t xml:space="preserve"> руб.</w:t>
      </w:r>
      <w:r>
        <w:rPr>
          <w:rFonts w:ascii="Times New Roman" w:eastAsia="Times New Roman" w:hAnsi="Times New Roman" w:cs="Times New Roman"/>
          <w:sz w:val="24"/>
          <w:szCs w:val="24"/>
          <w:lang w:eastAsia="ru-RU"/>
        </w:rPr>
        <w:t xml:space="preserve"> с НДС</w:t>
      </w:r>
    </w:p>
    <w:p w:rsidR="0030600B" w:rsidRDefault="00367B6F"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9D3A25" w:rsidRPr="009D3A25">
        <w:rPr>
          <w:rFonts w:ascii="Times New Roman" w:eastAsia="Times New Roman" w:hAnsi="Times New Roman" w:cs="Times New Roman"/>
          <w:sz w:val="24"/>
          <w:szCs w:val="24"/>
          <w:lang w:eastAsia="ru-RU"/>
        </w:rPr>
        <w:t>775</w:t>
      </w:r>
      <w:r w:rsidR="009D3A25">
        <w:rPr>
          <w:rFonts w:ascii="Times New Roman" w:eastAsia="Times New Roman" w:hAnsi="Times New Roman" w:cs="Times New Roman"/>
          <w:sz w:val="24"/>
          <w:szCs w:val="24"/>
          <w:lang w:eastAsia="ru-RU"/>
        </w:rPr>
        <w:t> </w:t>
      </w:r>
      <w:r w:rsidR="009D3A25" w:rsidRPr="009D3A25">
        <w:rPr>
          <w:rFonts w:ascii="Times New Roman" w:eastAsia="Times New Roman" w:hAnsi="Times New Roman" w:cs="Times New Roman"/>
          <w:sz w:val="24"/>
          <w:szCs w:val="24"/>
          <w:lang w:eastAsia="ru-RU"/>
        </w:rPr>
        <w:t>750</w:t>
      </w:r>
      <w:r w:rsidR="009D3A25">
        <w:rPr>
          <w:rFonts w:ascii="Times New Roman" w:eastAsia="Times New Roman" w:hAnsi="Times New Roman" w:cs="Times New Roman"/>
          <w:sz w:val="24"/>
          <w:szCs w:val="24"/>
          <w:lang w:eastAsia="ru-RU"/>
        </w:rPr>
        <w:t xml:space="preserve"> ,00 </w:t>
      </w:r>
      <w:r w:rsidR="0030600B" w:rsidRPr="0030600B">
        <w:rPr>
          <w:rFonts w:ascii="Times New Roman" w:eastAsia="Times New Roman" w:hAnsi="Times New Roman" w:cs="Times New Roman"/>
          <w:sz w:val="24"/>
          <w:szCs w:val="24"/>
          <w:lang w:eastAsia="ru-RU"/>
        </w:rPr>
        <w:t>руб</w:t>
      </w:r>
      <w:r w:rsidR="0030600B">
        <w:rPr>
          <w:rFonts w:ascii="Times New Roman" w:eastAsia="Times New Roman" w:hAnsi="Times New Roman" w:cs="Times New Roman"/>
          <w:sz w:val="24"/>
          <w:szCs w:val="24"/>
          <w:lang w:eastAsia="ru-RU"/>
        </w:rPr>
        <w:t>. без НДС).</w:t>
      </w:r>
      <w:r w:rsidR="0030600B" w:rsidRPr="0030600B">
        <w:rPr>
          <w:rFonts w:ascii="Times New Roman" w:eastAsia="Times New Roman" w:hAnsi="Times New Roman" w:cs="Times New Roman"/>
          <w:sz w:val="24"/>
          <w:szCs w:val="24"/>
          <w:lang w:eastAsia="ru-RU"/>
        </w:rPr>
        <w:t xml:space="preserve"> </w:t>
      </w:r>
    </w:p>
    <w:p w:rsidR="0030600B" w:rsidRPr="0030600B" w:rsidRDefault="0030600B" w:rsidP="0030600B">
      <w:pPr>
        <w:autoSpaceDE w:val="0"/>
        <w:autoSpaceDN w:val="0"/>
        <w:spacing w:after="0" w:line="240" w:lineRule="auto"/>
        <w:jc w:val="both"/>
        <w:rPr>
          <w:rFonts w:ascii="Times New Roman" w:eastAsia="Times New Roman" w:hAnsi="Times New Roman" w:cs="Times New Roman"/>
          <w:b/>
          <w:i/>
          <w:sz w:val="24"/>
          <w:szCs w:val="24"/>
          <w:lang w:eastAsia="ru-RU"/>
        </w:rPr>
      </w:pPr>
      <w:r w:rsidRPr="00EF3406">
        <w:rPr>
          <w:rFonts w:ascii="Times New Roman" w:eastAsia="Times New Roman" w:hAnsi="Times New Roman" w:cs="Times New Roman"/>
          <w:b/>
          <w:i/>
          <w:sz w:val="24"/>
          <w:szCs w:val="24"/>
          <w:lang w:eastAsia="ru-RU"/>
        </w:rPr>
        <w:t xml:space="preserve">Если участник применяет упрощенную систему налогообложения, то цена </w:t>
      </w:r>
      <w:r w:rsidR="002E2A06" w:rsidRPr="00EF3406">
        <w:rPr>
          <w:rFonts w:ascii="Times New Roman" w:eastAsia="Times New Roman" w:hAnsi="Times New Roman" w:cs="Times New Roman"/>
          <w:b/>
          <w:i/>
          <w:sz w:val="24"/>
          <w:szCs w:val="24"/>
          <w:lang w:eastAsia="ru-RU"/>
        </w:rPr>
        <w:t>К</w:t>
      </w:r>
      <w:r w:rsidRPr="00EF3406">
        <w:rPr>
          <w:rFonts w:ascii="Times New Roman" w:eastAsia="Times New Roman" w:hAnsi="Times New Roman" w:cs="Times New Roman"/>
          <w:b/>
          <w:i/>
          <w:sz w:val="24"/>
          <w:szCs w:val="24"/>
          <w:lang w:eastAsia="ru-RU"/>
        </w:rPr>
        <w:t>оммерческой заявки участника не должна превышать начальную (максимальную) цену</w:t>
      </w:r>
      <w:r w:rsidR="00EF3406">
        <w:rPr>
          <w:rFonts w:ascii="Times New Roman" w:eastAsia="Times New Roman" w:hAnsi="Times New Roman" w:cs="Times New Roman"/>
          <w:b/>
          <w:i/>
          <w:sz w:val="24"/>
          <w:szCs w:val="24"/>
          <w:lang w:eastAsia="ru-RU"/>
        </w:rPr>
        <w:t>,</w:t>
      </w:r>
      <w:r w:rsidRPr="00EF3406">
        <w:rPr>
          <w:rFonts w:ascii="Times New Roman" w:eastAsia="Times New Roman" w:hAnsi="Times New Roman" w:cs="Times New Roman"/>
          <w:b/>
          <w:i/>
          <w:sz w:val="24"/>
          <w:szCs w:val="24"/>
          <w:lang w:eastAsia="ru-RU"/>
        </w:rPr>
        <w:t xml:space="preserve"> указанную в извещении без НДС.</w:t>
      </w:r>
    </w:p>
    <w:p w:rsidR="0036684A" w:rsidRPr="003322F7" w:rsidRDefault="0036684A" w:rsidP="00367B6F">
      <w:pPr>
        <w:keepNext/>
        <w:keepLines/>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Настоящая Документация по запросу цен размещена на официальном сайте РФ </w:t>
      </w:r>
      <w:hyperlink r:id="rId10" w:history="1">
        <w:r w:rsidRPr="003322F7">
          <w:rPr>
            <w:rStyle w:val="a4"/>
            <w:rFonts w:ascii="Times New Roman" w:hAnsi="Times New Roman"/>
            <w:sz w:val="24"/>
            <w:szCs w:val="24"/>
          </w:rPr>
          <w:t>www.zakupki.gov.ru</w:t>
        </w:r>
      </w:hyperlink>
      <w:r w:rsidRPr="003322F7">
        <w:rPr>
          <w:rFonts w:ascii="Times New Roman" w:eastAsia="Times New Roman" w:hAnsi="Times New Roman" w:cs="Times New Roman"/>
          <w:sz w:val="24"/>
          <w:szCs w:val="24"/>
          <w:lang w:eastAsia="ru-RU"/>
        </w:rPr>
        <w:t xml:space="preserve">, а также на корпоративном сайте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hyperlink r:id="rId11" w:history="1">
        <w:r w:rsidRPr="003322F7">
          <w:rPr>
            <w:rStyle w:val="a4"/>
            <w:rFonts w:ascii="Times New Roman" w:hAnsi="Times New Roman"/>
            <w:sz w:val="24"/>
            <w:szCs w:val="24"/>
          </w:rPr>
          <w:t>www.</w:t>
        </w:r>
        <w:r w:rsidRPr="003322F7">
          <w:rPr>
            <w:rStyle w:val="a4"/>
            <w:rFonts w:ascii="Times New Roman" w:hAnsi="Times New Roman"/>
            <w:sz w:val="24"/>
            <w:szCs w:val="24"/>
            <w:lang w:val="en-US"/>
          </w:rPr>
          <w:t>te</w:t>
        </w:r>
        <w:r w:rsidRPr="003322F7">
          <w:rPr>
            <w:rStyle w:val="a4"/>
            <w:rFonts w:ascii="Times New Roman" w:hAnsi="Times New Roman"/>
            <w:sz w:val="24"/>
            <w:szCs w:val="24"/>
          </w:rPr>
          <w:t>.ru</w:t>
        </w:r>
      </w:hyperlink>
      <w:r w:rsidRPr="003322F7">
        <w:rPr>
          <w:rFonts w:ascii="Times New Roman" w:eastAsia="Times New Roman" w:hAnsi="Times New Roman" w:cs="Times New Roman"/>
          <w:sz w:val="24"/>
          <w:szCs w:val="24"/>
          <w:lang w:eastAsia="ru-RU"/>
        </w:rPr>
        <w:t xml:space="preserve"> и доступна любому лицу без взимания платы, начиная с даты размещения на вышеперечисленных сайтах. Закупка проводится в электронной форме на электронной торговой площадке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052AD7">
        <w:rPr>
          <w:rStyle w:val="a4"/>
          <w:rFonts w:ascii="Times New Roman" w:hAnsi="Times New Roman"/>
          <w:sz w:val="24"/>
          <w:szCs w:val="24"/>
          <w:lang w:val="en-US"/>
        </w:rPr>
        <w:t>etp</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rosseti</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ru</w:t>
      </w:r>
      <w:r w:rsidRPr="003322F7">
        <w:rPr>
          <w:rFonts w:ascii="Times New Roman" w:eastAsia="Times New Roman" w:hAnsi="Times New Roman" w:cs="Times New Roman"/>
          <w:sz w:val="24"/>
          <w:szCs w:val="24"/>
          <w:lang w:eastAsia="ru-RU"/>
        </w:rPr>
        <w:t xml:space="preserve"> (далее по тексту – система, ЭТП,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052AD7">
        <w:rPr>
          <w:rStyle w:val="a4"/>
          <w:rFonts w:ascii="Times New Roman" w:hAnsi="Times New Roman"/>
          <w:sz w:val="24"/>
          <w:szCs w:val="24"/>
          <w:lang w:val="en-US"/>
        </w:rPr>
        <w:t>etp</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rosseti</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ru</w:t>
      </w:r>
      <w:r w:rsidRPr="008821B1">
        <w:rPr>
          <w:rFonts w:ascii="Times New Roman" w:hAnsi="Times New Roman"/>
          <w:color w:val="0000FF"/>
          <w:sz w:val="24"/>
          <w:szCs w:val="24"/>
          <w:u w:val="single"/>
        </w:rPr>
        <w:t>)</w:t>
      </w:r>
      <w:r w:rsidRPr="003322F7">
        <w:rPr>
          <w:rFonts w:ascii="Times New Roman" w:eastAsia="Times New Roman" w:hAnsi="Times New Roman" w:cs="Times New Roman"/>
          <w:sz w:val="24"/>
          <w:szCs w:val="24"/>
          <w:lang w:eastAsia="ru-RU"/>
        </w:rPr>
        <w:t>.</w:t>
      </w:r>
    </w:p>
    <w:p w:rsidR="00842B65" w:rsidRPr="00E57C39" w:rsidRDefault="0036684A" w:rsidP="00367B6F">
      <w:pPr>
        <w:numPr>
          <w:ilvl w:val="0"/>
          <w:numId w:val="1"/>
        </w:numPr>
        <w:tabs>
          <w:tab w:val="left" w:pos="993"/>
        </w:tabs>
        <w:autoSpaceDE w:val="0"/>
        <w:autoSpaceDN w:val="0"/>
        <w:spacing w:after="0" w:line="240" w:lineRule="auto"/>
        <w:jc w:val="both"/>
        <w:rPr>
          <w:rStyle w:val="a4"/>
          <w:rFonts w:ascii="Times New Roman" w:eastAsia="Times New Roman" w:hAnsi="Times New Roman" w:cs="Times New Roman"/>
          <w:color w:val="auto"/>
          <w:sz w:val="24"/>
          <w:szCs w:val="24"/>
          <w:u w:val="none"/>
          <w:lang w:eastAsia="ru-RU"/>
        </w:rPr>
      </w:pPr>
      <w:r w:rsidRPr="003322F7">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052AD7">
        <w:rPr>
          <w:rStyle w:val="a4"/>
          <w:rFonts w:ascii="Times New Roman" w:hAnsi="Times New Roman"/>
          <w:sz w:val="24"/>
          <w:szCs w:val="24"/>
          <w:lang w:val="en-US"/>
        </w:rPr>
        <w:t>etp</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rosseti</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ru</w:t>
      </w:r>
      <w:r w:rsidR="00842B65" w:rsidRPr="008821B1">
        <w:rPr>
          <w:rStyle w:val="a4"/>
          <w:rFonts w:ascii="Times New Roman" w:hAnsi="Times New Roman"/>
          <w:sz w:val="24"/>
          <w:szCs w:val="24"/>
        </w:rPr>
        <w:t>.</w:t>
      </w:r>
    </w:p>
    <w:p w:rsidR="00E57C39" w:rsidRPr="00EF3406" w:rsidRDefault="00EF3406"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b/>
          <w:sz w:val="24"/>
          <w:szCs w:val="24"/>
          <w:lang w:eastAsia="ru-RU"/>
        </w:rPr>
      </w:pPr>
      <w:r w:rsidRPr="00EF3406">
        <w:rPr>
          <w:rFonts w:ascii="Times New Roman" w:eastAsia="Times New Roman" w:hAnsi="Times New Roman" w:cs="Times New Roman"/>
          <w:b/>
          <w:i/>
          <w:sz w:val="24"/>
          <w:szCs w:val="24"/>
          <w:lang w:eastAsia="ru-RU"/>
        </w:rPr>
        <w:t>Указанные участником цены Коммерческой заявки по позициям не должны превышать цены по позициям, указанные в Техническом задании (Приложение № 1 к настоящей Документации по запросу цен)</w:t>
      </w:r>
      <w:r>
        <w:rPr>
          <w:rFonts w:ascii="Times New Roman" w:eastAsia="Times New Roman" w:hAnsi="Times New Roman" w:cs="Times New Roman"/>
          <w:b/>
          <w:i/>
          <w:sz w:val="24"/>
          <w:szCs w:val="24"/>
          <w:lang w:eastAsia="ru-RU"/>
        </w:rPr>
        <w:t>. Превышение Участником цены по позициям</w:t>
      </w:r>
      <w:r w:rsidRPr="00EF3406">
        <w:rPr>
          <w:rFonts w:ascii="Times New Roman" w:eastAsia="Times New Roman" w:hAnsi="Times New Roman" w:cs="Times New Roman"/>
          <w:b/>
          <w:i/>
          <w:sz w:val="24"/>
          <w:szCs w:val="24"/>
          <w:lang w:eastAsia="ru-RU"/>
        </w:rPr>
        <w:t xml:space="preserve"> может служить основанием для отклонения его </w:t>
      </w:r>
      <w:r>
        <w:rPr>
          <w:rFonts w:ascii="Times New Roman" w:eastAsia="Times New Roman" w:hAnsi="Times New Roman" w:cs="Times New Roman"/>
          <w:b/>
          <w:i/>
          <w:sz w:val="24"/>
          <w:szCs w:val="24"/>
          <w:lang w:eastAsia="ru-RU"/>
        </w:rPr>
        <w:t>Коммерческой заявки</w:t>
      </w:r>
      <w:r w:rsidR="00E57C39" w:rsidRPr="00EF3406">
        <w:rPr>
          <w:rFonts w:ascii="Times New Roman" w:hAnsi="Times New Roman" w:cs="Times New Roman"/>
          <w:b/>
          <w:sz w:val="24"/>
          <w:szCs w:val="24"/>
        </w:rPr>
        <w:t>.</w:t>
      </w:r>
      <w:r w:rsidR="008C6321" w:rsidRPr="00EF3406">
        <w:rPr>
          <w:rFonts w:ascii="Times New Roman" w:hAnsi="Times New Roman" w:cs="Times New Roman"/>
          <w:b/>
          <w:sz w:val="24"/>
          <w:szCs w:val="24"/>
        </w:rPr>
        <w:t xml:space="preserve"> </w:t>
      </w:r>
    </w:p>
    <w:p w:rsidR="00E57C39" w:rsidRDefault="00E57C39"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E57C39">
        <w:rPr>
          <w:rFonts w:ascii="Times New Roman" w:eastAsia="Times New Roman" w:hAnsi="Times New Roman" w:cs="Times New Roman"/>
          <w:sz w:val="24"/>
          <w:szCs w:val="24"/>
          <w:lang w:eastAsia="ru-RU"/>
        </w:rPr>
        <w:t>Наименование</w:t>
      </w:r>
      <w:r>
        <w:rPr>
          <w:rFonts w:ascii="Times New Roman" w:eastAsia="Times New Roman" w:hAnsi="Times New Roman" w:cs="Times New Roman"/>
          <w:sz w:val="24"/>
          <w:szCs w:val="24"/>
          <w:lang w:eastAsia="ru-RU"/>
        </w:rPr>
        <w:t xml:space="preserve"> </w:t>
      </w:r>
      <w:r w:rsidRPr="00E57C39">
        <w:rPr>
          <w:rFonts w:ascii="Times New Roman" w:eastAsia="Times New Roman" w:hAnsi="Times New Roman" w:cs="Times New Roman"/>
          <w:sz w:val="24"/>
          <w:szCs w:val="24"/>
          <w:lang w:eastAsia="ru-RU"/>
        </w:rPr>
        <w:t>место, сроки поставки товара, требования к качеству товара, его безопасности, функциональным (потребительским свойствам), количественным и качественным характеристикам, размеру, упаковке, способу отгрузки товара определены в Техническом задании (Приложение № 1 к настоящей Документации по запросу цен</w:t>
      </w:r>
      <w:r>
        <w:rPr>
          <w:rFonts w:ascii="Times New Roman" w:eastAsia="Times New Roman" w:hAnsi="Times New Roman" w:cs="Times New Roman"/>
          <w:sz w:val="24"/>
          <w:szCs w:val="24"/>
          <w:lang w:eastAsia="ru-RU"/>
        </w:rPr>
        <w:t>).</w:t>
      </w:r>
    </w:p>
    <w:p w:rsidR="00E57C39" w:rsidRPr="00E57C39" w:rsidRDefault="00E57C39"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Форма </w:t>
      </w:r>
      <w:r w:rsidRPr="00E57C39">
        <w:rPr>
          <w:rFonts w:ascii="Times New Roman" w:eastAsia="Times New Roman" w:hAnsi="Times New Roman" w:cs="Times New Roman"/>
          <w:sz w:val="24"/>
          <w:szCs w:val="24"/>
          <w:lang w:eastAsia="ru-RU"/>
        </w:rPr>
        <w:t>, сроки и порядок оплаты поставки товара, а также прочие условия поставки товара определены в проекте договора, который будет заключен по итогам данного запроса цен, (Приложение № 2 к настоящей Документации по запросу цен).</w:t>
      </w:r>
    </w:p>
    <w:p w:rsidR="00E30735" w:rsidRPr="00CB09CE" w:rsidRDefault="0036684A"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закупки должны соответствовать требованиям, предъявляемым Заказчиком к лицам, осуществляющим поставки товаров, являющимся предметом закупки, в том числе</w:t>
      </w:r>
      <w:r w:rsidR="00E30735" w:rsidRPr="00CB09C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rsidR="00E53B96" w:rsidRPr="00E57C39" w:rsidRDefault="0099405B" w:rsidP="00CF5257">
      <w:pPr>
        <w:pStyle w:val="a6"/>
        <w:numPr>
          <w:ilvl w:val="1"/>
          <w:numId w:val="46"/>
        </w:numPr>
        <w:autoSpaceDE w:val="0"/>
        <w:autoSpaceDN w:val="0"/>
        <w:spacing w:after="0" w:line="240" w:lineRule="auto"/>
        <w:ind w:left="0" w:firstLine="360"/>
        <w:jc w:val="both"/>
        <w:rPr>
          <w:rFonts w:ascii="Times New Roman" w:eastAsia="Times New Roman" w:hAnsi="Times New Roman" w:cs="Times New Roman"/>
          <w:sz w:val="24"/>
          <w:szCs w:val="24"/>
          <w:lang w:eastAsia="ru-RU"/>
        </w:rPr>
      </w:pPr>
      <w:r w:rsidRPr="00E57C39">
        <w:rPr>
          <w:rFonts w:ascii="Times New Roman" w:eastAsia="Times New Roman" w:hAnsi="Times New Roman" w:cs="Times New Roman"/>
          <w:sz w:val="24"/>
          <w:szCs w:val="24"/>
          <w:lang w:eastAsia="ru-RU"/>
        </w:rPr>
        <w:t>Участвовать в запросе цен может только субъект малого и среднего предпринимательства, соответствующие критериям отнесения к субъектам малого и среднего предпринимательства в соответствии со ст. 4 Федерального закона РФ от 24.07.2007г. №209-ФЗ</w:t>
      </w:r>
      <w:r w:rsidR="00350857" w:rsidRPr="00E57C39">
        <w:rPr>
          <w:rFonts w:ascii="Times New Roman" w:hAnsi="Times New Roman" w:cs="Times New Roman"/>
          <w:sz w:val="24"/>
          <w:szCs w:val="24"/>
        </w:rPr>
        <w:t xml:space="preserve">, зарегистрированные на ЭТП </w:t>
      </w:r>
      <w:r w:rsidR="00DE786E" w:rsidRPr="00E57C39">
        <w:rPr>
          <w:rFonts w:ascii="Times New Roman" w:hAnsi="Times New Roman" w:cs="Times New Roman"/>
          <w:sz w:val="24"/>
          <w:szCs w:val="24"/>
        </w:rPr>
        <w:t>П</w:t>
      </w:r>
      <w:r w:rsidR="005C3FBF" w:rsidRPr="00E57C39">
        <w:rPr>
          <w:rFonts w:ascii="Times New Roman" w:hAnsi="Times New Roman" w:cs="Times New Roman"/>
          <w:sz w:val="24"/>
          <w:szCs w:val="24"/>
        </w:rPr>
        <w:t>АО</w:t>
      </w:r>
      <w:r w:rsidR="00350857" w:rsidRPr="00E57C39">
        <w:rPr>
          <w:rFonts w:ascii="Times New Roman" w:hAnsi="Times New Roman" w:cs="Times New Roman"/>
          <w:sz w:val="24"/>
          <w:szCs w:val="24"/>
        </w:rPr>
        <w:t xml:space="preserve"> </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Россети</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 xml:space="preserve"> в качестве участника данной системы, т. е. заключившие соответствующий договор с оператором системы в соответствии с правилами, условиями и порядком регистрации системы </w:t>
      </w:r>
      <w:r w:rsidR="00DE786E" w:rsidRPr="00E57C39">
        <w:rPr>
          <w:rFonts w:ascii="Times New Roman" w:hAnsi="Times New Roman" w:cs="Times New Roman"/>
          <w:sz w:val="24"/>
          <w:szCs w:val="24"/>
        </w:rPr>
        <w:t>П</w:t>
      </w:r>
      <w:r w:rsidR="005C3FBF" w:rsidRPr="00E57C39">
        <w:rPr>
          <w:rFonts w:ascii="Times New Roman" w:hAnsi="Times New Roman" w:cs="Times New Roman"/>
          <w:sz w:val="24"/>
          <w:szCs w:val="24"/>
        </w:rPr>
        <w:t>АО</w:t>
      </w:r>
      <w:r w:rsidR="00350857" w:rsidRPr="00E57C39">
        <w:rPr>
          <w:rFonts w:ascii="Times New Roman" w:hAnsi="Times New Roman" w:cs="Times New Roman"/>
          <w:sz w:val="24"/>
          <w:szCs w:val="24"/>
        </w:rPr>
        <w:t xml:space="preserve"> </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Россети</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 xml:space="preserve"> (</w:t>
      </w:r>
      <w:r w:rsidR="0036046B" w:rsidRPr="00E57C39">
        <w:rPr>
          <w:rStyle w:val="a4"/>
          <w:rFonts w:ascii="Times New Roman" w:hAnsi="Times New Roman"/>
          <w:sz w:val="24"/>
          <w:szCs w:val="24"/>
          <w:lang w:val="en-US"/>
        </w:rPr>
        <w:t>etp</w:t>
      </w:r>
      <w:r w:rsidR="0036046B" w:rsidRPr="00E57C39">
        <w:rPr>
          <w:rStyle w:val="a4"/>
          <w:rFonts w:ascii="Times New Roman" w:hAnsi="Times New Roman"/>
          <w:sz w:val="24"/>
          <w:szCs w:val="24"/>
        </w:rPr>
        <w:t>.</w:t>
      </w:r>
      <w:r w:rsidR="0036046B" w:rsidRPr="00E57C39">
        <w:rPr>
          <w:rStyle w:val="a4"/>
          <w:rFonts w:ascii="Times New Roman" w:hAnsi="Times New Roman"/>
          <w:sz w:val="24"/>
          <w:szCs w:val="24"/>
          <w:lang w:val="en-US"/>
        </w:rPr>
        <w:t>rosseti</w:t>
      </w:r>
      <w:r w:rsidR="0036046B" w:rsidRPr="00E57C39">
        <w:rPr>
          <w:rStyle w:val="a4"/>
          <w:rFonts w:ascii="Times New Roman" w:hAnsi="Times New Roman"/>
          <w:sz w:val="24"/>
          <w:szCs w:val="24"/>
        </w:rPr>
        <w:t>.</w:t>
      </w:r>
      <w:r w:rsidR="0036046B" w:rsidRPr="00E57C39">
        <w:rPr>
          <w:rStyle w:val="a4"/>
          <w:rFonts w:ascii="Times New Roman" w:hAnsi="Times New Roman"/>
          <w:sz w:val="24"/>
          <w:szCs w:val="24"/>
          <w:lang w:val="en-US"/>
        </w:rPr>
        <w:t>ru</w:t>
      </w:r>
      <w:r w:rsidR="00604C0F" w:rsidRPr="00E57C39">
        <w:rPr>
          <w:rStyle w:val="a4"/>
          <w:rFonts w:ascii="Times New Roman" w:hAnsi="Times New Roman" w:cs="Times New Roman"/>
          <w:sz w:val="24"/>
          <w:szCs w:val="24"/>
        </w:rPr>
        <w:t>)</w:t>
      </w:r>
      <w:r w:rsidR="00350857" w:rsidRPr="00E57C39">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DE786E" w:rsidRPr="00E57C39">
        <w:rPr>
          <w:rFonts w:ascii="Times New Roman" w:hAnsi="Times New Roman" w:cs="Times New Roman"/>
          <w:sz w:val="24"/>
          <w:szCs w:val="24"/>
        </w:rPr>
        <w:t>П</w:t>
      </w:r>
      <w:r w:rsidR="005C3FBF" w:rsidRPr="00E57C39">
        <w:rPr>
          <w:rFonts w:ascii="Times New Roman" w:hAnsi="Times New Roman" w:cs="Times New Roman"/>
          <w:sz w:val="24"/>
          <w:szCs w:val="24"/>
        </w:rPr>
        <w:t>АО</w:t>
      </w:r>
      <w:r w:rsidR="00350857" w:rsidRPr="00E57C39">
        <w:rPr>
          <w:rFonts w:ascii="Times New Roman" w:hAnsi="Times New Roman" w:cs="Times New Roman"/>
          <w:sz w:val="24"/>
          <w:szCs w:val="24"/>
        </w:rPr>
        <w:t xml:space="preserve"> </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Россети</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 xml:space="preserve"> на платной основе. Порядок и стоимость регистрации в системе </w:t>
      </w:r>
      <w:r w:rsidR="00DE786E" w:rsidRPr="00E57C39">
        <w:rPr>
          <w:rFonts w:ascii="Times New Roman" w:hAnsi="Times New Roman" w:cs="Times New Roman"/>
          <w:sz w:val="24"/>
          <w:szCs w:val="24"/>
        </w:rPr>
        <w:t>П</w:t>
      </w:r>
      <w:r w:rsidR="00350857" w:rsidRPr="00E57C39">
        <w:rPr>
          <w:rFonts w:ascii="Times New Roman" w:hAnsi="Times New Roman" w:cs="Times New Roman"/>
          <w:sz w:val="24"/>
          <w:szCs w:val="24"/>
        </w:rPr>
        <w:t xml:space="preserve">АО </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Россети</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 xml:space="preserve"> в качестве Участника запроса цен указаны в Правилах работы ЭТП </w:t>
      </w:r>
      <w:r w:rsidR="00DE786E" w:rsidRPr="00E57C39">
        <w:rPr>
          <w:rFonts w:ascii="Times New Roman" w:hAnsi="Times New Roman" w:cs="Times New Roman"/>
          <w:sz w:val="24"/>
          <w:szCs w:val="24"/>
        </w:rPr>
        <w:t>П</w:t>
      </w:r>
      <w:r w:rsidR="00350857" w:rsidRPr="00E57C39">
        <w:rPr>
          <w:rFonts w:ascii="Times New Roman" w:hAnsi="Times New Roman" w:cs="Times New Roman"/>
          <w:sz w:val="24"/>
          <w:szCs w:val="24"/>
        </w:rPr>
        <w:t xml:space="preserve">АО </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Россети</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 xml:space="preserve"> (</w:t>
      </w:r>
      <w:r w:rsidR="0036046B" w:rsidRPr="00E57C39">
        <w:rPr>
          <w:rStyle w:val="a4"/>
          <w:rFonts w:ascii="Times New Roman" w:hAnsi="Times New Roman"/>
          <w:sz w:val="24"/>
          <w:szCs w:val="24"/>
          <w:lang w:val="en-US"/>
        </w:rPr>
        <w:t>etp</w:t>
      </w:r>
      <w:r w:rsidR="0036046B" w:rsidRPr="00E57C39">
        <w:rPr>
          <w:rStyle w:val="a4"/>
          <w:rFonts w:ascii="Times New Roman" w:hAnsi="Times New Roman"/>
          <w:sz w:val="24"/>
          <w:szCs w:val="24"/>
        </w:rPr>
        <w:t>.</w:t>
      </w:r>
      <w:r w:rsidR="0036046B" w:rsidRPr="00E57C39">
        <w:rPr>
          <w:rStyle w:val="a4"/>
          <w:rFonts w:ascii="Times New Roman" w:hAnsi="Times New Roman"/>
          <w:sz w:val="24"/>
          <w:szCs w:val="24"/>
          <w:lang w:val="en-US"/>
        </w:rPr>
        <w:t>rosseti</w:t>
      </w:r>
      <w:r w:rsidR="0036046B" w:rsidRPr="00E57C39">
        <w:rPr>
          <w:rStyle w:val="a4"/>
          <w:rFonts w:ascii="Times New Roman" w:hAnsi="Times New Roman"/>
          <w:sz w:val="24"/>
          <w:szCs w:val="24"/>
        </w:rPr>
        <w:t>.</w:t>
      </w:r>
      <w:r w:rsidR="0036046B" w:rsidRPr="00E57C39">
        <w:rPr>
          <w:rStyle w:val="a4"/>
          <w:rFonts w:ascii="Times New Roman" w:hAnsi="Times New Roman"/>
          <w:sz w:val="24"/>
          <w:szCs w:val="24"/>
          <w:lang w:val="en-US"/>
        </w:rPr>
        <w:t>ru</w:t>
      </w:r>
      <w:r w:rsidR="00604C0F" w:rsidRPr="00E57C39">
        <w:rPr>
          <w:rStyle w:val="a4"/>
          <w:rFonts w:ascii="Times New Roman" w:hAnsi="Times New Roman" w:cs="Times New Roman"/>
          <w:sz w:val="24"/>
          <w:szCs w:val="24"/>
        </w:rPr>
        <w:t>)</w:t>
      </w:r>
      <w:r w:rsidR="00350857" w:rsidRPr="00E57C39">
        <w:rPr>
          <w:rFonts w:ascii="Times New Roman" w:hAnsi="Times New Roman" w:cs="Times New Roman"/>
          <w:sz w:val="24"/>
          <w:szCs w:val="24"/>
        </w:rPr>
        <w:t xml:space="preserve"> и определяются соглашением Участника с оператором данной системы</w:t>
      </w:r>
      <w:r w:rsidR="00E53B96" w:rsidRPr="00E57C39">
        <w:rPr>
          <w:rFonts w:ascii="Times New Roman" w:eastAsia="Times New Roman" w:hAnsi="Times New Roman" w:cs="Times New Roman"/>
          <w:sz w:val="24"/>
          <w:szCs w:val="24"/>
          <w:lang w:eastAsia="ru-RU"/>
        </w:rPr>
        <w:t>.</w:t>
      </w:r>
    </w:p>
    <w:p w:rsidR="00E30735" w:rsidRDefault="00E30735" w:rsidP="00CF5257">
      <w:pPr>
        <w:pStyle w:val="a6"/>
        <w:numPr>
          <w:ilvl w:val="1"/>
          <w:numId w:val="46"/>
        </w:numPr>
        <w:autoSpaceDE w:val="0"/>
        <w:autoSpaceDN w:val="0"/>
        <w:spacing w:after="0" w:line="240" w:lineRule="auto"/>
        <w:ind w:left="0" w:firstLine="360"/>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B09CE">
        <w:rPr>
          <w:rFonts w:ascii="Times New Roman" w:eastAsia="Times New Roman" w:hAnsi="Times New Roman" w:cs="Times New Roman"/>
          <w:sz w:val="24"/>
          <w:szCs w:val="24"/>
          <w:lang w:eastAsia="ru-RU"/>
        </w:rPr>
        <w:t>.</w:t>
      </w:r>
    </w:p>
    <w:p w:rsidR="004D6E8C" w:rsidRDefault="0036684A" w:rsidP="00CF5257">
      <w:pPr>
        <w:pStyle w:val="a6"/>
        <w:numPr>
          <w:ilvl w:val="1"/>
          <w:numId w:val="46"/>
        </w:numPr>
        <w:autoSpaceDE w:val="0"/>
        <w:autoSpaceDN w:val="0"/>
        <w:spacing w:after="0" w:line="240" w:lineRule="auto"/>
        <w:ind w:left="0" w:firstLine="360"/>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r w:rsidR="004D6E8C" w:rsidRPr="00CB09CE">
        <w:rPr>
          <w:rFonts w:ascii="Times New Roman" w:eastAsia="Times New Roman" w:hAnsi="Times New Roman" w:cs="Times New Roman"/>
          <w:sz w:val="24"/>
          <w:szCs w:val="24"/>
          <w:lang w:eastAsia="ru-RU"/>
        </w:rPr>
        <w:t>.</w:t>
      </w:r>
    </w:p>
    <w:p w:rsidR="004D6E8C" w:rsidRDefault="004D6E8C" w:rsidP="00E57C39">
      <w:pPr>
        <w:pStyle w:val="a6"/>
        <w:numPr>
          <w:ilvl w:val="1"/>
          <w:numId w:val="46"/>
        </w:numPr>
        <w:autoSpaceDE w:val="0"/>
        <w:autoSpaceDN w:val="0"/>
        <w:spacing w:after="0" w:line="240" w:lineRule="auto"/>
        <w:jc w:val="both"/>
        <w:rPr>
          <w:rFonts w:ascii="Times New Roman" w:eastAsia="Times New Roman" w:hAnsi="Times New Roman" w:cs="Times New Roman"/>
          <w:sz w:val="24"/>
          <w:szCs w:val="24"/>
          <w:lang w:eastAsia="ru-RU"/>
        </w:rPr>
      </w:pPr>
      <w:r w:rsidRPr="004D6E8C">
        <w:rPr>
          <w:rFonts w:ascii="Times New Roman" w:eastAsia="Times New Roman" w:hAnsi="Times New Roman" w:cs="Times New Roman"/>
          <w:sz w:val="24"/>
          <w:szCs w:val="24"/>
          <w:lang w:eastAsia="ru-RU"/>
        </w:rPr>
        <w:t>Требован</w:t>
      </w:r>
      <w:r>
        <w:rPr>
          <w:rFonts w:ascii="Times New Roman" w:eastAsia="Times New Roman" w:hAnsi="Times New Roman" w:cs="Times New Roman"/>
          <w:sz w:val="24"/>
          <w:szCs w:val="24"/>
          <w:lang w:eastAsia="ru-RU"/>
        </w:rPr>
        <w:t>ия к благонадежности Участника:</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lastRenderedPageBreak/>
        <w:t xml:space="preserve">а) Участник, в составе своего предложения/ценовой заявки (форма 1), должен дать согласие на проведение Службой экономической безопасности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в его отношении проверки на предмет благонадежности;</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д) </w:t>
      </w:r>
      <w:r w:rsidR="0096012D" w:rsidRPr="0096012D">
        <w:rPr>
          <w:rFonts w:ascii="Times New Roman" w:eastAsia="Times New Roman" w:hAnsi="Times New Roman" w:cs="Times New Roman"/>
          <w:sz w:val="24"/>
          <w:szCs w:val="24"/>
          <w:lang w:eastAsia="ru-RU"/>
        </w:rPr>
        <w:t>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r w:rsidRPr="00577757">
        <w:rPr>
          <w:rFonts w:ascii="Times New Roman" w:eastAsia="Times New Roman" w:hAnsi="Times New Roman" w:cs="Times New Roman"/>
          <w:sz w:val="24"/>
          <w:szCs w:val="24"/>
          <w:lang w:eastAsia="ru-RU"/>
        </w:rPr>
        <w:t>;</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е) на имущество Участника не должен быть наложен арест;</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 реестре недобросовестных поставщиков, предусмотренном Федеральным законом от 18 июля 2011 г. N 223-ФЗ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и в реестре недобросовестных поставщиков, предусмотренном Федеральным законом от 5 апреля 2013 года N 44-ФЗ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на электронном портале http://zakupki.gov.ru/;</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едином федеральном реестре о банкротствах https://bankrot.fedresurs.ru/;</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и) Участник не должен быть аффилирован к другим Участникам закупки;</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к) отсутствие у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информации о наличии за последние 12 месяцев, предшествующих дате вскрытия конвертов,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л) отсутствие сведений об исключении Участника из ЕГРЮЛ/ЕГРИП;</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м)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н) отсутствие за последние 36 месяцев, предшествующих дате вскрытия конвертов в данной закупочной процедуре, фактов одностороннего отказа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w:t>
      </w:r>
      <w:r w:rsidR="00AA58BB">
        <w:rPr>
          <w:rFonts w:ascii="Times New Roman" w:eastAsia="Times New Roman" w:hAnsi="Times New Roman" w:cs="Times New Roman"/>
          <w:sz w:val="24"/>
          <w:szCs w:val="24"/>
          <w:lang w:eastAsia="ru-RU"/>
        </w:rPr>
        <w:t xml:space="preserve"> </w:t>
      </w:r>
      <w:r w:rsidRPr="00577757">
        <w:rPr>
          <w:rFonts w:ascii="Times New Roman" w:eastAsia="Times New Roman" w:hAnsi="Times New Roman" w:cs="Times New Roman"/>
          <w:sz w:val="24"/>
          <w:szCs w:val="24"/>
          <w:lang w:eastAsia="ru-RU"/>
        </w:rPr>
        <w:t xml:space="preserve">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от исполнения заключенного(ых) с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аналогичных предмету закупки договора (ов);</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о)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w:t>
      </w:r>
      <w:r w:rsidRPr="00577757">
        <w:rPr>
          <w:rFonts w:ascii="Times New Roman" w:eastAsia="Times New Roman" w:hAnsi="Times New Roman" w:cs="Times New Roman"/>
          <w:sz w:val="24"/>
          <w:szCs w:val="24"/>
          <w:lang w:eastAsia="ru-RU"/>
        </w:rPr>
        <w:lastRenderedPageBreak/>
        <w:t>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п) отсутствие двух и более отрицательных заключений Службы экономической безопасности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w:t>
      </w:r>
    </w:p>
    <w:p w:rsidR="00530111" w:rsidRPr="00530111"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Результат проверки благонадежности Участника/члена коллективного Участника оформляется заключением СЭБ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В отношении Участника, в том числе члена коллективного Участника, должно быть получено положительное заключение Службы экономической безопасности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(СЭБ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w:t>
      </w:r>
      <w:r w:rsidR="00530111" w:rsidRPr="00530111">
        <w:rPr>
          <w:rFonts w:ascii="Times New Roman" w:eastAsia="Times New Roman" w:hAnsi="Times New Roman" w:cs="Times New Roman"/>
          <w:sz w:val="24"/>
          <w:szCs w:val="24"/>
          <w:lang w:eastAsia="ru-RU"/>
        </w:rPr>
        <w:t>.</w:t>
      </w:r>
    </w:p>
    <w:p w:rsidR="00211A6C" w:rsidRPr="00211A6C" w:rsidRDefault="00211A6C"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Предлагаемый Участником закупки товар должен быть заводского изготовления, согласно ГОСТам, ТУ и поставлен с приложением оригиналов документов, подтверждающих качество (паспортов</w:t>
      </w:r>
      <w:r w:rsidR="00A45574">
        <w:rPr>
          <w:rFonts w:ascii="Times New Roman" w:eastAsia="Times New Roman" w:hAnsi="Times New Roman" w:cs="Times New Roman"/>
          <w:sz w:val="24"/>
          <w:szCs w:val="24"/>
          <w:lang w:eastAsia="ru-RU"/>
        </w:rPr>
        <w:t xml:space="preserve"> или</w:t>
      </w:r>
      <w:r w:rsidRPr="003322F7">
        <w:rPr>
          <w:rFonts w:ascii="Times New Roman" w:eastAsia="Times New Roman" w:hAnsi="Times New Roman" w:cs="Times New Roman"/>
          <w:sz w:val="24"/>
          <w:szCs w:val="24"/>
          <w:lang w:eastAsia="ru-RU"/>
        </w:rPr>
        <w:t xml:space="preserve"> сертификатов).</w:t>
      </w:r>
    </w:p>
    <w:p w:rsidR="0023117B"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запроса цен вправе получить от Организатора закупки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r w:rsidR="0023117B" w:rsidRPr="00CB09CE">
        <w:rPr>
          <w:rFonts w:ascii="Times New Roman" w:eastAsia="Times New Roman" w:hAnsi="Times New Roman" w:cs="Times New Roman"/>
          <w:sz w:val="24"/>
          <w:szCs w:val="24"/>
          <w:lang w:eastAsia="ru-RU"/>
        </w:rPr>
        <w:t>.</w:t>
      </w:r>
    </w:p>
    <w:p w:rsidR="004F333B" w:rsidRPr="00CC238A"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530111" w:rsidRPr="00CB09CE">
        <w:rPr>
          <w:rFonts w:ascii="Times New Roman" w:eastAsia="Times New Roman" w:hAnsi="Times New Roman" w:cs="Times New Roman"/>
          <w:sz w:val="24"/>
          <w:szCs w:val="24"/>
          <w:lang w:eastAsia="ru-RU"/>
        </w:rPr>
        <w:t xml:space="preserve">ЭТП </w:t>
      </w:r>
      <w:r w:rsidR="00206E00">
        <w:rPr>
          <w:rFonts w:ascii="Times New Roman" w:eastAsia="Times New Roman" w:hAnsi="Times New Roman" w:cs="Times New Roman"/>
          <w:sz w:val="24"/>
          <w:szCs w:val="24"/>
          <w:lang w:eastAsia="ru-RU"/>
        </w:rPr>
        <w:t>П</w:t>
      </w:r>
      <w:r w:rsidR="0053011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r w:rsidR="00530111">
        <w:rPr>
          <w:rStyle w:val="a4"/>
          <w:rFonts w:ascii="Times New Roman" w:hAnsi="Times New Roman"/>
          <w:sz w:val="24"/>
          <w:szCs w:val="24"/>
          <w:lang w:val="en-US"/>
        </w:rPr>
        <w:t>etp</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rosseti</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ru</w:t>
      </w:r>
      <w:r w:rsidR="00530111">
        <w:rPr>
          <w:rStyle w:val="a4"/>
          <w:rFonts w:ascii="Times New Roman" w:hAnsi="Times New Roman"/>
          <w:sz w:val="24"/>
          <w:szCs w:val="24"/>
        </w:rPr>
        <w:t>).</w:t>
      </w:r>
    </w:p>
    <w:p w:rsidR="006954C4"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в любой момент до истечения </w:t>
      </w:r>
      <w:r w:rsidR="00B140A1" w:rsidRPr="00CB09CE">
        <w:rPr>
          <w:rFonts w:ascii="Times New Roman" w:eastAsia="Times New Roman" w:hAnsi="Times New Roman" w:cs="Times New Roman"/>
          <w:sz w:val="24"/>
          <w:szCs w:val="24"/>
          <w:lang w:eastAsia="ru-RU"/>
        </w:rPr>
        <w:t>срока приема ценовых заявок,</w:t>
      </w:r>
      <w:r w:rsidRPr="00CB09CE">
        <w:rPr>
          <w:rFonts w:ascii="Times New Roman" w:eastAsia="Times New Roman" w:hAnsi="Times New Roman" w:cs="Times New Roman"/>
          <w:sz w:val="24"/>
          <w:szCs w:val="24"/>
          <w:lang w:eastAsia="ru-RU"/>
        </w:rPr>
        <w:t xml:space="preserve"> указанного в извещении о проведении запроса цен вправе внести изменения в извещение о закупке и настоящую Документацию по запросу цен.</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технические требования, количество поставляемого товара, место доставки поставляемого товаров, а также сроки поставки товара и прочие требования, и условия, определены в Техническом задании - приложение № 1 к настоящей Документации по запросу цен.</w:t>
      </w:r>
    </w:p>
    <w:p w:rsidR="00D96CF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предложивший эквивалентный товар (если возможность поставки эквивалентного товара предусмотрена Техническим заданием), должен в составе своей заявки предоставить характеристики эквивалентного товара по форме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приложения к Техническому заданию - Требования к эквиваленту. Отсутствие в составе заявки Участника описания характеристик эквивалента по форме, предусмотренной приложением к Техническому заданию, может служить основанием для отклонения заявки Участника</w:t>
      </w:r>
      <w:r w:rsidR="00D86D1A" w:rsidRPr="00CB09CE">
        <w:rPr>
          <w:rFonts w:ascii="Times New Roman" w:eastAsia="Times New Roman" w:hAnsi="Times New Roman" w:cs="Times New Roman"/>
          <w:sz w:val="24"/>
          <w:szCs w:val="24"/>
          <w:lang w:eastAsia="ru-RU"/>
        </w:rPr>
        <w:t>.</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Форма, сроки и порядок оплаты поставляем</w:t>
      </w:r>
      <w:r w:rsidR="00DA078F">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w:t>
      </w:r>
      <w:r w:rsidR="00DA078F">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заключе</w:t>
      </w:r>
      <w:r w:rsidR="00D06FE1">
        <w:rPr>
          <w:rFonts w:ascii="Times New Roman" w:eastAsia="Times New Roman" w:hAnsi="Times New Roman" w:cs="Times New Roman"/>
          <w:sz w:val="24"/>
          <w:szCs w:val="24"/>
          <w:lang w:eastAsia="ru-RU"/>
        </w:rPr>
        <w:t>н по итогам данного запроса цен</w:t>
      </w:r>
      <w:r w:rsidR="00F1567E" w:rsidRPr="00CB09CE">
        <w:rPr>
          <w:rFonts w:ascii="Times New Roman" w:eastAsia="Times New Roman" w:hAnsi="Times New Roman" w:cs="Times New Roman"/>
          <w:sz w:val="24"/>
          <w:szCs w:val="24"/>
          <w:lang w:eastAsia="ru-RU"/>
        </w:rPr>
        <w:t xml:space="preserve"> </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lastRenderedPageBreak/>
        <w:t>Начальная (максимальная) цена договора (цена лота) указана в Извещении о проведении настоящего запроса цен. Сведения о начальной (максимальной) цене единицы каждого товара, являющегося предметом закупки, содержаться в приложении к Техническому заданию.</w:t>
      </w:r>
    </w:p>
    <w:p w:rsidR="0099745E" w:rsidRPr="003322F7" w:rsidRDefault="0099745E" w:rsidP="0099745E">
      <w:pPr>
        <w:keepNext/>
        <w:keepLines/>
        <w:numPr>
          <w:ilvl w:val="0"/>
          <w:numId w:val="1"/>
        </w:numPr>
        <w:tabs>
          <w:tab w:val="clear" w:pos="571"/>
          <w:tab w:val="num" w:pos="714"/>
          <w:tab w:val="num" w:pos="1080"/>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Подача ценовых заявок Участниками закупки осуществляется в электронном виде в соответствии с регламентом электронной торговой площадки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2"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w:t>
      </w:r>
    </w:p>
    <w:p w:rsidR="00E400C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разместить ценовую заявку и иные документы в полном объеме, в соответствии с требованиями раздела</w:t>
      </w:r>
      <w:r w:rsidRPr="003322F7">
        <w:rPr>
          <w:rFonts w:ascii="Times New Roman" w:eastAsia="Times New Roman" w:hAnsi="Times New Roman" w:cs="Times New Roman"/>
          <w:b/>
          <w:sz w:val="24"/>
          <w:szCs w:val="24"/>
          <w:lang w:eastAsia="ru-RU"/>
        </w:rPr>
        <w:t xml:space="preserve"> II. </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по запросу цен, в электронном виде при помощи функционала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3"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 xml:space="preserve">Документы предоставляются на ЭТП в составе заявки Участника и должны быть предоставлены в виде сканкопий с оригинала либо с копии, заверенной в соответствии с требованием соответствующего пункта настоящей Документации, в доступном для прочтения формате (предпочтительнее формат *.pdf, формат: один файл – один документ). Каждый документ, входящий в заявку участника закупки, должен быть скреплен печатью участника. </w:t>
      </w:r>
      <w:r w:rsidRPr="003322F7">
        <w:rPr>
          <w:rFonts w:ascii="Times New Roman" w:hAnsi="Times New Roman" w:cs="Times New Roman"/>
          <w:sz w:val="24"/>
          <w:szCs w:val="24"/>
        </w:rPr>
        <w:t>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r w:rsidRPr="003322F7">
        <w:rPr>
          <w:rFonts w:ascii="Times New Roman" w:hAnsi="Times New Roman" w:cs="Times New Roman"/>
          <w:color w:val="FF0000"/>
          <w:sz w:val="24"/>
          <w:szCs w:val="24"/>
        </w:rPr>
        <w:t xml:space="preserve"> </w:t>
      </w:r>
      <w:r w:rsidRPr="003322F7">
        <w:rPr>
          <w:rFonts w:ascii="Times New Roman" w:hAnsi="Times New Roman" w:cs="Times New Roman"/>
          <w:sz w:val="24"/>
          <w:szCs w:val="24"/>
        </w:rPr>
        <w:t>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 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настоящем пункте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r w:rsidR="00D24CD7" w:rsidRPr="00CB09CE">
        <w:rPr>
          <w:rFonts w:ascii="Times New Roman" w:eastAsia="Times New Roman" w:hAnsi="Times New Roman" w:cs="Times New Roman"/>
          <w:sz w:val="24"/>
          <w:szCs w:val="24"/>
          <w:lang w:eastAsia="ru-RU"/>
        </w:rPr>
        <w:t>.</w:t>
      </w:r>
    </w:p>
    <w:p w:rsidR="005064E8" w:rsidRPr="00CB09CE" w:rsidRDefault="0091478D" w:rsidP="00B140A1">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003266">
        <w:rPr>
          <w:rFonts w:ascii="Times New Roman" w:eastAsia="Times New Roman" w:hAnsi="Times New Roman" w:cs="Times New Roman"/>
          <w:sz w:val="24"/>
          <w:szCs w:val="24"/>
          <w:lang w:eastAsia="ru-RU"/>
        </w:rPr>
        <w:t xml:space="preserve"> </w:t>
      </w:r>
      <w:r w:rsidR="00003266" w:rsidRPr="00003266">
        <w:rPr>
          <w:rFonts w:ascii="Times New Roman" w:eastAsia="Times New Roman" w:hAnsi="Times New Roman" w:cs="Times New Roman"/>
          <w:sz w:val="24"/>
          <w:szCs w:val="24"/>
          <w:lang w:eastAsia="ru-RU"/>
        </w:rPr>
        <w:t xml:space="preserve">в системе </w:t>
      </w:r>
      <w:r w:rsidR="00604C0F">
        <w:rPr>
          <w:rFonts w:ascii="Times New Roman" w:hAnsi="Times New Roman" w:cs="Times New Roman"/>
          <w:sz w:val="24"/>
          <w:szCs w:val="24"/>
        </w:rPr>
        <w:t>(</w:t>
      </w:r>
      <w:r w:rsidR="00530111">
        <w:rPr>
          <w:rStyle w:val="a4"/>
          <w:rFonts w:ascii="Times New Roman" w:hAnsi="Times New Roman"/>
          <w:sz w:val="24"/>
          <w:szCs w:val="24"/>
          <w:lang w:val="en-US"/>
        </w:rPr>
        <w:t>etp</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rosseti</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ru</w:t>
      </w:r>
      <w:r w:rsidR="00604C0F">
        <w:rPr>
          <w:rStyle w:val="a4"/>
          <w:rFonts w:ascii="Times New Roman" w:hAnsi="Times New Roman" w:cs="Times New Roman"/>
          <w:sz w:val="24"/>
          <w:szCs w:val="24"/>
        </w:rPr>
        <w:t>)</w:t>
      </w:r>
      <w:r w:rsidR="00003266">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99745E" w:rsidRPr="003322F7"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закупки должен обеспечить, чтобы цена его предложения была одинаковой во всех местах предложения (заявки), в которых данная цена указана, и на котировочной доске ЭТП. Не допускается в документах, входящих в состав предложения участника, указывать более одной цены.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на котировочной доске ЭТП. Участник обязан в указанный Организатором закупки срок привести все документы, входящие в состав предложения, в соответствии с ценой своего предложения, указанной на котировочной доске ЭТП.</w:t>
      </w:r>
    </w:p>
    <w:p w:rsidR="0099745E" w:rsidRPr="00D67330"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(регулирование цены) проводится в соответствии с регламентом, инструкциями и функционалом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Процедура переторжки проводится на ЭТП в заочной и очной форме (при наличии данного </w:t>
      </w:r>
      <w:r w:rsidRPr="00D67330">
        <w:rPr>
          <w:rFonts w:ascii="Times New Roman" w:eastAsia="Times New Roman" w:hAnsi="Times New Roman" w:cs="Times New Roman"/>
          <w:sz w:val="24"/>
          <w:szCs w:val="24"/>
          <w:lang w:eastAsia="ru-RU"/>
        </w:rPr>
        <w:lastRenderedPageBreak/>
        <w:t>функционала на ЭТП), с установлением шага переторжки</w:t>
      </w:r>
      <w:r>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w:t>
      </w:r>
      <w:r w:rsidRPr="003958BE">
        <w:rPr>
          <w:rFonts w:ascii="Times New Roman" w:eastAsia="Times New Roman" w:hAnsi="Times New Roman" w:cs="Times New Roman"/>
          <w:sz w:val="24"/>
          <w:szCs w:val="24"/>
          <w:lang w:eastAsia="ru-RU"/>
        </w:rPr>
        <w:t>Решение о форме переторжки принимает закупочная комиссия.</w:t>
      </w:r>
      <w:r w:rsidRPr="00D67330">
        <w:rPr>
          <w:rFonts w:ascii="Times New Roman" w:eastAsia="Times New Roman" w:hAnsi="Times New Roman" w:cs="Times New Roman"/>
          <w:sz w:val="24"/>
          <w:szCs w:val="24"/>
          <w:lang w:eastAsia="ru-RU"/>
        </w:rPr>
        <w:t xml:space="preserve">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 </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Снижение цены Заявки может производиться Участником поэтапно с учетом шага переторжки до момента окончания переторжки неограниченное количество раз. Изменение цены Конкурентной Заявки не должно повлечь за собой изменение иных условий Конкурентной Заявки. Прием предложений по снижению цен заявок прекращается на ЭТП в момент окончания переторжки.</w:t>
      </w:r>
    </w:p>
    <w:p w:rsidR="001B689A" w:rsidRPr="005A130E" w:rsidRDefault="0099745E" w:rsidP="0099745E">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Заявка на участие в запросе цен (ценовое предложение) должна быть оформлена по форме 1, приведенной в разделе III.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запросу цен и быть действительной не менее чем </w:t>
      </w:r>
      <w:r w:rsidRPr="003322F7">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электронных конвертов с ценовыми предложениями (указание меньшего срока действия может служить основанием для отклонения ценовой заявки участника). Ценовое предложение должно быть представлено также в формате Office Excel.</w:t>
      </w:r>
      <w:r w:rsidRPr="003322F7">
        <w:rPr>
          <w:rFonts w:ascii="Times New Roman" w:eastAsia="Times New Roman" w:hAnsi="Times New Roman" w:cs="Times New Roman"/>
          <w:sz w:val="24"/>
          <w:szCs w:val="24"/>
          <w:lang w:eastAsia="ru-RU"/>
        </w:rPr>
        <w:t xml:space="preserve">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а также в обязательном порядке указать наименование страны происхождения поставляемого товара. В случае предложения Участником поставки эквивалента (если такая возможность предусмотрена Техническим заданием Заказчика), к ценовой заявке обязательным приложением является заполненная участником форма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Требования к эквиваленту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Не допускается подача заявок на отдельные позиции или часть объема по какой-либо из позиций перечня продукции, в соответствии с Техническим заданием (Приложение №1 к настоящей Документации). Заявка должна быть подписана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Предложение также должно быть скреплено оттиском печати участника закупки. В случае, если поставщиком является физическое лицо, то Заявка должна быть им подписана собственноручно или надлежащим образом уполномоченным им лицом на основании прилагающейся к заявке доверенности. Заявка в обязательном порядке должна содержать информацию о цепочке собственников участника закупочной процедуры, включая бенефициаров (в том числе </w:t>
      </w:r>
      <w:r w:rsidRPr="003322F7">
        <w:rPr>
          <w:rFonts w:ascii="Times New Roman" w:eastAsia="Times New Roman" w:hAnsi="Times New Roman" w:cs="Times New Roman"/>
          <w:sz w:val="24"/>
          <w:szCs w:val="24"/>
          <w:lang w:eastAsia="ru-RU"/>
        </w:rPr>
        <w:lastRenderedPageBreak/>
        <w:t>конечных).</w:t>
      </w:r>
    </w:p>
    <w:p w:rsidR="00D62030"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Все документы, входящие в заявку Участника закупки, должны быть подготовлены на русском языке. Все суммы денежных средств в документах, входящих в заявку, должны быть выражены в российских рублях.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A56E1C" w:rsidRPr="00CB09CE">
        <w:rPr>
          <w:rFonts w:ascii="Times New Roman" w:eastAsia="Times New Roman" w:hAnsi="Times New Roman" w:cs="Times New Roman"/>
          <w:sz w:val="24"/>
          <w:szCs w:val="24"/>
          <w:lang w:eastAsia="ru-RU"/>
        </w:rPr>
        <w:t>.</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Никакие исправления в тексте заявки Участника закупки не имеют силу, за исключением тех случаев, когда эти исправления заверены рукописной надписью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исправленному верить</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и собственноручной подписью уполномоченного лица, расположенной рядом с каждым исправлением.</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Организатор запроса цен, по решению Закупочной комиссии Заказчика, вправе отклонить заявки Участников запроса цен, аффилированных между собой.</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2533A2"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Заказчик закупки в срок, указанный в Извещении о проведении запроса цен, размещенном ЭТП, определит Победителя запроса цен</w:t>
      </w:r>
      <w:r w:rsidR="002533A2" w:rsidRPr="00A93BB2">
        <w:rPr>
          <w:rFonts w:ascii="Times New Roman" w:eastAsia="Times New Roman" w:hAnsi="Times New Roman" w:cs="Times New Roman"/>
          <w:sz w:val="24"/>
          <w:szCs w:val="24"/>
          <w:lang w:eastAsia="ru-RU"/>
        </w:rPr>
        <w:t>.</w:t>
      </w:r>
    </w:p>
    <w:p w:rsidR="0099745E"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Единственным критерием для определения Победителя является наименьшая цена заявки при условии соответствия самой заявки и предлагаемой продукции условиям настоящего запроса цен. При этом оценка и сопоставление заявок, которые содержат предложения о поставке товаров российского происхождения, производятся по цене договора, сниженной относительно указанной в заявке на 15 (пятнадцать) процентов, а договор с Победителем заключается по цене договора, предложенной участником в его заявке.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(Приложение № 1 к настоящей Документации по запросу цен).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FE79FD" w:rsidRPr="00FE79FD" w:rsidRDefault="00FE79FD" w:rsidP="00FE79FD">
      <w:pPr>
        <w:pStyle w:val="a6"/>
        <w:widowControl w:val="0"/>
        <w:autoSpaceDE w:val="0"/>
        <w:autoSpaceDN w:val="0"/>
        <w:spacing w:after="0" w:line="240" w:lineRule="auto"/>
        <w:ind w:left="0"/>
        <w:jc w:val="both"/>
        <w:rPr>
          <w:rFonts w:ascii="Times New Roman" w:eastAsia="Times New Roman" w:hAnsi="Times New Roman" w:cs="Times New Roman"/>
          <w:sz w:val="24"/>
          <w:szCs w:val="24"/>
          <w:lang w:eastAsia="ru-RU"/>
        </w:rPr>
      </w:pPr>
      <w:r w:rsidRPr="00FE79FD">
        <w:rPr>
          <w:rFonts w:ascii="Times New Roman" w:eastAsia="Times New Roman" w:hAnsi="Times New Roman" w:cs="Times New Roman"/>
          <w:b/>
          <w:i/>
          <w:sz w:val="24"/>
          <w:szCs w:val="24"/>
          <w:highlight w:val="yellow"/>
          <w:lang w:eastAsia="ru-RU"/>
        </w:rPr>
        <w:t>Если один из участников применяет упрощенную систему налогообложения</w:t>
      </w:r>
      <w:r w:rsidR="004478E6">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(УСН), то соотношение цены коммерческих заявок</w:t>
      </w:r>
      <w:r w:rsidR="00AA58BB">
        <w:rPr>
          <w:rFonts w:ascii="Times New Roman" w:eastAsia="Times New Roman" w:hAnsi="Times New Roman" w:cs="Times New Roman"/>
          <w:b/>
          <w:i/>
          <w:sz w:val="24"/>
          <w:szCs w:val="24"/>
          <w:highlight w:val="yellow"/>
          <w:lang w:eastAsia="ru-RU"/>
        </w:rPr>
        <w:t xml:space="preserve"> </w:t>
      </w:r>
      <w:r w:rsidR="004478E6" w:rsidRPr="00FE79FD">
        <w:rPr>
          <w:rFonts w:ascii="Times New Roman" w:eastAsia="Times New Roman" w:hAnsi="Times New Roman" w:cs="Times New Roman"/>
          <w:b/>
          <w:i/>
          <w:sz w:val="24"/>
          <w:szCs w:val="24"/>
          <w:highlight w:val="yellow"/>
          <w:lang w:eastAsia="ru-RU"/>
        </w:rPr>
        <w:t>участников,</w:t>
      </w:r>
      <w:r w:rsidRPr="00FE79FD">
        <w:rPr>
          <w:rFonts w:ascii="Times New Roman" w:eastAsia="Times New Roman" w:hAnsi="Times New Roman" w:cs="Times New Roman"/>
          <w:b/>
          <w:i/>
          <w:sz w:val="24"/>
          <w:szCs w:val="24"/>
          <w:highlight w:val="yellow"/>
          <w:lang w:eastAsia="ru-RU"/>
        </w:rPr>
        <w:t xml:space="preserve"> работающих с НДС</w:t>
      </w:r>
      <w:r w:rsidR="00AA58BB">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 xml:space="preserve">будут </w:t>
      </w:r>
      <w:r w:rsidR="004478E6">
        <w:rPr>
          <w:rFonts w:ascii="Times New Roman" w:eastAsia="Times New Roman" w:hAnsi="Times New Roman" w:cs="Times New Roman"/>
          <w:b/>
          <w:i/>
          <w:sz w:val="24"/>
          <w:szCs w:val="24"/>
          <w:highlight w:val="yellow"/>
          <w:lang w:eastAsia="ru-RU"/>
        </w:rPr>
        <w:t>рассматриваться</w:t>
      </w:r>
      <w:r w:rsidR="00AA58BB">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закупочной комиссией</w:t>
      </w:r>
      <w:r w:rsidR="004478E6">
        <w:rPr>
          <w:rFonts w:ascii="Times New Roman" w:eastAsia="Times New Roman" w:hAnsi="Times New Roman" w:cs="Times New Roman"/>
          <w:b/>
          <w:i/>
          <w:sz w:val="24"/>
          <w:szCs w:val="24"/>
          <w:highlight w:val="yellow"/>
          <w:lang w:eastAsia="ru-RU"/>
        </w:rPr>
        <w:t xml:space="preserve"> с приведением всех цен участников</w:t>
      </w:r>
      <w:r w:rsidRPr="00FE79FD">
        <w:rPr>
          <w:rFonts w:ascii="Times New Roman" w:eastAsia="Times New Roman" w:hAnsi="Times New Roman" w:cs="Times New Roman"/>
          <w:b/>
          <w:i/>
          <w:sz w:val="24"/>
          <w:szCs w:val="24"/>
          <w:highlight w:val="yellow"/>
          <w:lang w:eastAsia="ru-RU"/>
        </w:rPr>
        <w:t xml:space="preserve"> без НДС.</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предложении одинаковой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r w:rsidRPr="003322F7">
        <w:rPr>
          <w:rStyle w:val="a4"/>
          <w:rFonts w:ascii="Times New Roman" w:hAnsi="Times New Roman"/>
          <w:sz w:val="24"/>
          <w:szCs w:val="24"/>
        </w:rPr>
        <w:t>www.</w:t>
      </w:r>
      <w:hyperlink r:id="rId14"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на котировочной доске процедуры ранее ценовых заявок других Участников процедуры закупки.</w:t>
      </w:r>
    </w:p>
    <w:p w:rsidR="0099745E" w:rsidRPr="009D3A25"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9D3A25">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455026" w:rsidRPr="009D3A25"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9D3A25">
        <w:rPr>
          <w:rFonts w:ascii="Times New Roman" w:eastAsia="Times New Roman" w:hAnsi="Times New Roman" w:cs="Times New Roman"/>
          <w:sz w:val="24"/>
          <w:szCs w:val="24"/>
          <w:lang w:eastAsia="ru-RU"/>
        </w:rPr>
        <w:t>При проверке правильности оформления заявок Участников закупочная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r w:rsidR="00455026" w:rsidRPr="009D3A25">
        <w:rPr>
          <w:rFonts w:ascii="Times New Roman" w:hAnsi="Times New Roman" w:cs="Times New Roman"/>
          <w:sz w:val="24"/>
          <w:szCs w:val="24"/>
        </w:rPr>
        <w:t>.</w:t>
      </w:r>
    </w:p>
    <w:p w:rsidR="0099745E" w:rsidRPr="009D3A25"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Заказчик закупки имеет право отклонить ценовые заявки в случае:</w:t>
      </w:r>
    </w:p>
    <w:p w:rsidR="0099745E" w:rsidRPr="009D3A25" w:rsidRDefault="0099745E" w:rsidP="0099745E">
      <w:pPr>
        <w:widowControl w:val="0"/>
        <w:autoSpaceDE w:val="0"/>
        <w:autoSpaceDN w:val="0"/>
        <w:spacing w:after="0" w:line="240" w:lineRule="auto"/>
        <w:ind w:left="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9745E" w:rsidRPr="009D3A25"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б) </w:t>
      </w:r>
      <w:r w:rsidRPr="009D3A25">
        <w:rPr>
          <w:rFonts w:ascii="Times New Roman" w:eastAsia="Times New Roman" w:hAnsi="Times New Roman" w:cs="Times New Roman"/>
          <w:sz w:val="24"/>
          <w:lang w:eastAsia="ru-RU"/>
        </w:rPr>
        <w:tab/>
        <w:t xml:space="preserve">если заявка Участника не соответствует требованиям, указанным в документации о закупке; </w:t>
      </w:r>
    </w:p>
    <w:p w:rsidR="0099745E" w:rsidRPr="009D3A25"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lastRenderedPageBreak/>
        <w:t xml:space="preserve">в) </w:t>
      </w:r>
      <w:r w:rsidRPr="009D3A25">
        <w:rPr>
          <w:rFonts w:ascii="Times New Roman" w:eastAsia="Times New Roman" w:hAnsi="Times New Roman" w:cs="Times New Roman"/>
          <w:sz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в том числе при представлении недостоверных сведений о стране происхождения товара, указанного в заявке на участие в закупке. Закупочная комиссия обязана отклонить такого участника от участия в закупке на любом этапе её проведения.</w:t>
      </w:r>
    </w:p>
    <w:p w:rsidR="0099745E" w:rsidRDefault="0099745E" w:rsidP="0099745E">
      <w:pPr>
        <w:pStyle w:val="a6"/>
        <w:widowControl w:val="0"/>
        <w:numPr>
          <w:ilvl w:val="1"/>
          <w:numId w:val="1"/>
        </w:numPr>
        <w:autoSpaceDE w:val="0"/>
        <w:autoSpaceDN w:val="0"/>
        <w:spacing w:after="0" w:line="240" w:lineRule="auto"/>
        <w:ind w:left="0" w:firstLine="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п. </w:t>
      </w:r>
      <w:r w:rsidRPr="009D3A25">
        <w:rPr>
          <w:rFonts w:ascii="Times New Roman" w:eastAsia="Times New Roman" w:hAnsi="Times New Roman" w:cs="Times New Roman"/>
          <w:sz w:val="24"/>
          <w:lang w:val="en-US" w:eastAsia="ru-RU"/>
        </w:rPr>
        <w:t>II</w:t>
      </w:r>
      <w:r w:rsidRPr="009D3A25">
        <w:rPr>
          <w:rFonts w:ascii="Times New Roman" w:eastAsia="Times New Roman" w:hAnsi="Times New Roman" w:cs="Times New Roman"/>
          <w:sz w:val="24"/>
          <w:lang w:eastAsia="ru-RU"/>
        </w:rPr>
        <w:t xml:space="preserve"> Раздела II. </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Перечень документов, предоставляемых участниками закупки для подтверждения их соответствия установленным требованиям</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 xml:space="preserve"> в отношении всей цепочки собственников и бенефициаров (включая конечных).</w:t>
      </w:r>
    </w:p>
    <w:p w:rsidR="00E57C39" w:rsidRPr="0021014F"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Организатор закупки в срок подведения итогов, указанный в Извещении о проведении запроса цен, размещенном в системе, определит победителя запроса цен.</w:t>
      </w:r>
    </w:p>
    <w:p w:rsidR="00E57C39" w:rsidRPr="0021014F"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Победителем в запросе цен признается участник процедуры закупки, подавший Предложение на поставку, которая отвечает всем требованиям, установленным в Документации о проведении запроса цен, и в которой указан</w:t>
      </w:r>
      <w:r>
        <w:rPr>
          <w:rFonts w:ascii="Times New Roman" w:hAnsi="Times New Roman" w:cs="Times New Roman"/>
          <w:sz w:val="24"/>
          <w:szCs w:val="24"/>
        </w:rPr>
        <w:t>а наиболее низкая цена договора с учетом предоставленных преференций.</w:t>
      </w:r>
    </w:p>
    <w:p w:rsidR="00E57C39" w:rsidRPr="0021014F"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hyperlink r:id="rId15" w:history="1">
        <w:r w:rsidRPr="00611ABF">
          <w:rPr>
            <w:rStyle w:val="a4"/>
            <w:rFonts w:ascii="Times New Roman" w:hAnsi="Times New Roman"/>
            <w:sz w:val="24"/>
            <w:szCs w:val="24"/>
          </w:rPr>
          <w:t>www.etp.rosseti.ru</w:t>
        </w:r>
      </w:hyperlink>
      <w:r>
        <w:rPr>
          <w:rFonts w:ascii="Times New Roman" w:hAnsi="Times New Roman" w:cs="Times New Roman"/>
          <w:sz w:val="24"/>
          <w:szCs w:val="24"/>
        </w:rPr>
        <w:t>)</w:t>
      </w:r>
      <w:r w:rsidRPr="0021014F">
        <w:rPr>
          <w:rFonts w:ascii="Times New Roman" w:hAnsi="Times New Roman" w:cs="Times New Roman"/>
          <w:sz w:val="24"/>
          <w:szCs w:val="24"/>
        </w:rPr>
        <w:t xml:space="preserve"> на котировочной доске процедуры ранее ценовых заявок других участников процедуры закупки.</w:t>
      </w:r>
    </w:p>
    <w:p w:rsidR="00E57C39" w:rsidRPr="001F5070"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1F5070">
        <w:rPr>
          <w:rFonts w:ascii="Times New Roman" w:hAnsi="Times New Roman" w:cs="Times New Roman"/>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факта подачи им недостоверных сведений, существенных для допуска данного участника к запросу цен;</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сведений, позволяющих обоснованно отменить ранее принятое решение о допуске;</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документально подтвержденного факта давления таким участником закупки на члена комиссии, эксперта, руководителя Организатора;</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наличия иных оснований, прямо предусмотренных документацией по запросу цен.</w:t>
      </w:r>
    </w:p>
    <w:p w:rsidR="00E57C39" w:rsidRPr="001F5070" w:rsidRDefault="00E57C39" w:rsidP="00E57C39">
      <w:pPr>
        <w:pStyle w:val="a6"/>
        <w:widowControl w:val="0"/>
        <w:numPr>
          <w:ilvl w:val="1"/>
          <w:numId w:val="1"/>
        </w:numPr>
        <w:autoSpaceDE w:val="0"/>
        <w:autoSpaceDN w:val="0"/>
        <w:spacing w:after="0" w:line="240" w:lineRule="auto"/>
        <w:ind w:left="0" w:firstLine="568"/>
        <w:jc w:val="both"/>
        <w:rPr>
          <w:sz w:val="24"/>
          <w:szCs w:val="24"/>
        </w:rPr>
      </w:pPr>
      <w:bookmarkStart w:id="4" w:name="_Ref303277595"/>
      <w:r w:rsidRPr="001F5070">
        <w:rPr>
          <w:sz w:val="24"/>
          <w:szCs w:val="24"/>
        </w:rPr>
        <w:t>Запрос цен признается несостоявшимся в случаях:</w:t>
      </w:r>
      <w:bookmarkEnd w:id="4"/>
    </w:p>
    <w:p w:rsidR="00E57C39" w:rsidRPr="0021014F" w:rsidRDefault="00E57C39" w:rsidP="00E57C39">
      <w:pPr>
        <w:pStyle w:val="5"/>
        <w:widowControl w:val="0"/>
        <w:numPr>
          <w:ilvl w:val="4"/>
          <w:numId w:val="49"/>
        </w:numPr>
        <w:tabs>
          <w:tab w:val="left" w:pos="1134"/>
        </w:tabs>
        <w:suppressAutoHyphens/>
        <w:ind w:left="1134" w:hanging="567"/>
        <w:rPr>
          <w:sz w:val="24"/>
          <w:szCs w:val="24"/>
        </w:rPr>
      </w:pPr>
      <w:bookmarkStart w:id="5" w:name="_Ref298429652"/>
      <w:r w:rsidRPr="0021014F">
        <w:rPr>
          <w:sz w:val="24"/>
          <w:szCs w:val="24"/>
        </w:rPr>
        <w:t>подана только одна Заявка;</w:t>
      </w:r>
      <w:bookmarkEnd w:id="5"/>
    </w:p>
    <w:p w:rsidR="00E57C39" w:rsidRPr="0021014F" w:rsidRDefault="00E57C39" w:rsidP="00E57C39">
      <w:pPr>
        <w:pStyle w:val="5"/>
        <w:widowControl w:val="0"/>
        <w:numPr>
          <w:ilvl w:val="4"/>
          <w:numId w:val="49"/>
        </w:numPr>
        <w:tabs>
          <w:tab w:val="left" w:pos="1134"/>
        </w:tabs>
        <w:suppressAutoHyphens/>
        <w:ind w:left="1134" w:hanging="567"/>
        <w:rPr>
          <w:sz w:val="24"/>
          <w:szCs w:val="24"/>
        </w:rPr>
      </w:pPr>
      <w:r w:rsidRPr="0021014F">
        <w:rPr>
          <w:sz w:val="24"/>
          <w:szCs w:val="24"/>
        </w:rPr>
        <w:t>не подана ни одна Заявка;</w:t>
      </w:r>
    </w:p>
    <w:p w:rsidR="00E57C39" w:rsidRPr="0021014F" w:rsidRDefault="00E57C39" w:rsidP="00E57C39">
      <w:pPr>
        <w:pStyle w:val="5"/>
        <w:widowControl w:val="0"/>
        <w:numPr>
          <w:ilvl w:val="4"/>
          <w:numId w:val="49"/>
        </w:numPr>
        <w:tabs>
          <w:tab w:val="left" w:pos="1134"/>
        </w:tabs>
        <w:suppressAutoHyphens/>
        <w:ind w:left="1134" w:hanging="567"/>
        <w:rPr>
          <w:sz w:val="24"/>
          <w:szCs w:val="24"/>
        </w:rPr>
      </w:pPr>
      <w:r w:rsidRPr="0021014F">
        <w:rPr>
          <w:sz w:val="24"/>
          <w:szCs w:val="24"/>
        </w:rPr>
        <w:t>принято решение об отказе в допуске всем Участникам, подавшим Заявки;</w:t>
      </w:r>
    </w:p>
    <w:p w:rsidR="00E57C39" w:rsidRPr="0021014F" w:rsidRDefault="00E57C39" w:rsidP="00E57C39">
      <w:pPr>
        <w:pStyle w:val="5"/>
        <w:widowControl w:val="0"/>
        <w:numPr>
          <w:ilvl w:val="4"/>
          <w:numId w:val="49"/>
        </w:numPr>
        <w:tabs>
          <w:tab w:val="left" w:pos="1134"/>
        </w:tabs>
        <w:suppressAutoHyphens/>
        <w:ind w:left="1134" w:hanging="567"/>
        <w:rPr>
          <w:sz w:val="24"/>
          <w:szCs w:val="24"/>
        </w:rPr>
      </w:pPr>
      <w:r w:rsidRPr="0021014F">
        <w:rPr>
          <w:sz w:val="24"/>
          <w:szCs w:val="24"/>
        </w:rPr>
        <w:t>принято решение о допуске только одного участника.</w:t>
      </w:r>
    </w:p>
    <w:p w:rsidR="00E57C39" w:rsidRPr="009D3A25" w:rsidRDefault="00E57C39" w:rsidP="00E57C39">
      <w:pPr>
        <w:pStyle w:val="a6"/>
        <w:widowControl w:val="0"/>
        <w:autoSpaceDE w:val="0"/>
        <w:autoSpaceDN w:val="0"/>
        <w:spacing w:after="0" w:line="240" w:lineRule="auto"/>
        <w:ind w:left="568"/>
        <w:jc w:val="both"/>
        <w:rPr>
          <w:rFonts w:ascii="Times New Roman" w:eastAsia="Times New Roman" w:hAnsi="Times New Roman" w:cs="Times New Roman"/>
          <w:sz w:val="24"/>
          <w:lang w:eastAsia="ru-RU"/>
        </w:rPr>
      </w:pPr>
    </w:p>
    <w:p w:rsidR="0099745E" w:rsidRPr="003B3DF4" w:rsidRDefault="0099745E" w:rsidP="003B3DF4">
      <w:pPr>
        <w:widowControl w:val="0"/>
        <w:numPr>
          <w:ilvl w:val="0"/>
          <w:numId w:val="1"/>
        </w:numPr>
        <w:tabs>
          <w:tab w:val="clear" w:pos="571"/>
          <w:tab w:val="num" w:pos="714"/>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9D3A25">
        <w:rPr>
          <w:rFonts w:ascii="Times New Roman" w:eastAsia="Times New Roman" w:hAnsi="Times New Roman" w:cs="Times New Roman"/>
          <w:sz w:val="24"/>
          <w:lang w:eastAsia="ru-RU"/>
        </w:rPr>
        <w:t xml:space="preserve">Договор между Заказчиком и Победителем закупки заключается в срок не ранее чем через десять календарных дней с даты размещения результатов закупки (протокола по выбору победителя) на сайте в единой информационно-телекомуникационной сети </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Интернет</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 xml:space="preserve"> (www.zakupki.gov.ru</w:t>
      </w:r>
      <w:r w:rsidR="003B3DF4"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 xml:space="preserve"> но не более двадцати рабочих дней со дня принятия Заказчиком решения о заключении договора со дня подписания протокола по выбору победителя, </w:t>
      </w:r>
      <w:r w:rsidRPr="009D3A25">
        <w:rPr>
          <w:rFonts w:ascii="Times New Roman" w:eastAsia="Times New Roman" w:hAnsi="Times New Roman" w:cs="Times New Roman"/>
          <w:sz w:val="24"/>
          <w:highlight w:val="yellow"/>
          <w:lang w:eastAsia="ru-RU"/>
        </w:rPr>
        <w:t>за исключением</w:t>
      </w:r>
      <w:r w:rsidRPr="009D3A25">
        <w:rPr>
          <w:rFonts w:ascii="Times New Roman" w:eastAsia="Times New Roman" w:hAnsi="Times New Roman" w:cs="Times New Roman"/>
          <w:sz w:val="24"/>
          <w:lang w:eastAsia="ru-RU"/>
        </w:rPr>
        <w:t xml:space="preserve"> случаев, когда в соответствии с законодательством Российской Федерации и Уставом Заказчика для заключен</w:t>
      </w:r>
      <w:r w:rsidRPr="003B3DF4">
        <w:rPr>
          <w:rFonts w:ascii="Times New Roman" w:eastAsia="Times New Roman" w:hAnsi="Times New Roman" w:cs="Times New Roman"/>
          <w:sz w:val="24"/>
          <w:szCs w:val="24"/>
          <w:lang w:eastAsia="ru-RU"/>
        </w:rPr>
        <w:t>ия договора необходимо его одобрение компетентным органом управления Заказчика, а так же</w:t>
      </w:r>
      <w:r w:rsidR="00AA58BB">
        <w:rPr>
          <w:rFonts w:ascii="Times New Roman" w:eastAsia="Times New Roman" w:hAnsi="Times New Roman" w:cs="Times New Roman"/>
          <w:sz w:val="24"/>
          <w:szCs w:val="24"/>
          <w:lang w:eastAsia="ru-RU"/>
        </w:rPr>
        <w:t xml:space="preserve"> </w:t>
      </w:r>
      <w:r w:rsidRPr="003B3DF4">
        <w:rPr>
          <w:rFonts w:ascii="Times New Roman" w:eastAsia="Times New Roman" w:hAnsi="Times New Roman" w:cs="Times New Roman"/>
          <w:sz w:val="24"/>
          <w:szCs w:val="24"/>
          <w:lang w:eastAsia="ru-RU"/>
        </w:rPr>
        <w:t>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w:t>
      </w:r>
      <w:r w:rsidR="003B3DF4" w:rsidRPr="003B3DF4">
        <w:rPr>
          <w:rFonts w:ascii="Times New Roman" w:eastAsia="Times New Roman" w:hAnsi="Times New Roman" w:cs="Times New Roman"/>
          <w:sz w:val="24"/>
          <w:szCs w:val="24"/>
          <w:lang w:eastAsia="ru-RU"/>
        </w:rPr>
        <w:t xml:space="preserve"> </w:t>
      </w:r>
      <w:r w:rsidRPr="003B3DF4">
        <w:rPr>
          <w:rFonts w:ascii="Times New Roman" w:eastAsia="Times New Roman" w:hAnsi="Times New Roman" w:cs="Times New Roman"/>
          <w:sz w:val="24"/>
          <w:szCs w:val="24"/>
          <w:lang w:eastAsia="ru-RU"/>
        </w:rPr>
        <w:t>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99745E" w:rsidRPr="003322F7" w:rsidRDefault="0099745E" w:rsidP="0099745E">
      <w:pPr>
        <w:widowControl w:val="0"/>
        <w:numPr>
          <w:ilvl w:val="0"/>
          <w:numId w:val="1"/>
        </w:numPr>
        <w:tabs>
          <w:tab w:val="clear" w:pos="571"/>
          <w:tab w:val="num" w:pos="714"/>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30 календарных дней со дня исполнения обязательств по договору (отдельному этапу договора).</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3322F7">
        <w:rPr>
          <w:rFonts w:ascii="Times New Roman" w:eastAsia="Times New Roman" w:hAnsi="Times New Roman" w:cs="Times New Roman"/>
          <w:sz w:val="24"/>
          <w:szCs w:val="24"/>
          <w:lang w:eastAsia="ru-RU"/>
        </w:rPr>
        <w:lastRenderedPageBreak/>
        <w:t>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соответствии с постановлением Правительства Российской Федерации от 16 сентября 2016 г. №</w:t>
      </w:r>
      <w:r w:rsidR="00A16BFD">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925 устанавливается приоритет товаров российского происхождения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являющегося неотъемлемой частью настоящей Документации.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Товар, произведенный в России, определяется:</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 xml:space="preserve">в соответствии c критериями, установленными Постановлением Правительства РФ от 17 июля 2015 года № 719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критериях отнесения промышленной продукции к промышленной продукции, не имеющей аналогов, произведенных в Российской Федерации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в соответствии с Соглашением СНГ от 20 ноября 2009 года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Правилах определения страны происхождения товаров в Содружестве Независимых Государств</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Оценка и сопоставление заявок на участие в закупке, которые содержат предложения о поставке товаров российского происхождения по критерию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Цена</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производятся по предложенной в указанных заявках цене договора, сниженной на 15 (пятнадцать) процентов. При этом договор заключается по цене договора, предложенной Участником в заявке на участие в закупке.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в составе заявки должен предоставить сведения о наименовании страны происхождения поставляемого товара, по форме, предусмотренной в настоящей Документации.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Предоставление недостоверных сведений о стране происхождения товара является основанием для отклонения заявки Участника.</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по форме предусмотренной настоящей Документацией. </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 случае признания Победителя закупки уклонившимся от заключения договора, договор заключается с Участником </w:t>
      </w:r>
      <w:r>
        <w:rPr>
          <w:rFonts w:ascii="Times New Roman" w:eastAsia="Times New Roman" w:hAnsi="Times New Roman" w:cs="Times New Roman"/>
          <w:sz w:val="24"/>
          <w:szCs w:val="24"/>
          <w:lang w:eastAsia="ru-RU"/>
        </w:rPr>
        <w:t>запроса цен</w:t>
      </w:r>
      <w:r w:rsidRPr="003322F7">
        <w:rPr>
          <w:rFonts w:ascii="Times New Roman" w:eastAsia="Times New Roman" w:hAnsi="Times New Roman" w:cs="Times New Roman"/>
          <w:sz w:val="24"/>
          <w:szCs w:val="24"/>
          <w:lang w:eastAsia="ru-RU"/>
        </w:rPr>
        <w:t>, который предложил такие же, как и Победитель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w:t>
      </w:r>
      <w:r w:rsidRPr="003322F7">
        <w:rPr>
          <w:rFonts w:ascii="Times New Roman" w:eastAsia="Times New Roman" w:hAnsi="Times New Roman" w:cs="Times New Roman"/>
          <w:sz w:val="24"/>
          <w:szCs w:val="24"/>
          <w:lang w:eastAsia="ru-RU"/>
        </w:rPr>
        <w:lastRenderedPageBreak/>
        <w:t>поставляются российские товары, при этом качество, технические и функциональные характеристики (потребительские</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не предоставляется в случаях:</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а)</w:t>
      </w:r>
      <w:r w:rsidRPr="003322F7">
        <w:rPr>
          <w:rFonts w:ascii="Times New Roman" w:eastAsia="Times New Roman" w:hAnsi="Times New Roman" w:cs="Times New Roman"/>
          <w:sz w:val="24"/>
          <w:szCs w:val="24"/>
          <w:lang w:eastAsia="ru-RU"/>
        </w:rPr>
        <w:tab/>
        <w:t>закупка признана несостоявшейся и договор заключается с единственным участником закупки;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б)</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w:t>
      </w:r>
      <w:r w:rsidRPr="003322F7">
        <w:rPr>
          <w:rFonts w:ascii="Times New Roman" w:eastAsia="Times New Roman" w:hAnsi="Times New Roman" w:cs="Times New Roman"/>
          <w:sz w:val="24"/>
          <w:szCs w:val="24"/>
          <w:lang w:eastAsia="ru-RU"/>
        </w:rPr>
        <w:tab/>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33.14. Для целей установления соотношения цены предлагаемых к поставке товаров российского и иностранного происхождения в случаях, предусмотренных подп.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г</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пункта 33.13 настоящей Документации,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т.ч. после проведенной аукционной процедуры понижения цены (переторжки)), на начальную (максимальную) цену договора.</w:t>
      </w:r>
    </w:p>
    <w:p w:rsidR="0099745E" w:rsidRPr="003322F7" w:rsidRDefault="0099745E" w:rsidP="0099745E">
      <w:pPr>
        <w:pStyle w:val="a6"/>
        <w:widowControl w:val="0"/>
        <w:numPr>
          <w:ilvl w:val="0"/>
          <w:numId w:val="1"/>
        </w:numPr>
        <w:tabs>
          <w:tab w:val="clear" w:pos="571"/>
          <w:tab w:val="num" w:pos="714"/>
        </w:tabs>
        <w:autoSpaceDE w:val="0"/>
        <w:autoSpaceDN w:val="0"/>
        <w:spacing w:after="0" w:line="240" w:lineRule="auto"/>
        <w:ind w:left="0"/>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 xml:space="preserve">В соответствии с ч. 1 и ч. 2 ст. 2 Федерального закона РФ от 18.07.2011 № 223-ФЗ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закупке товаров, работ, услуг отдельными видами юридических лиц</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данная закупка - запрос цен проводится согласно Стандарту закупок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при этом в соответствии с ч. 4 ст. 447 Гражданского Кодекса РФ закупка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99745E" w:rsidRPr="00455026"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3322F7">
        <w:rPr>
          <w:rFonts w:ascii="Times New Roman" w:hAnsi="Times New Roman" w:cs="Times New Roman"/>
          <w:sz w:val="24"/>
          <w:szCs w:val="24"/>
        </w:rPr>
        <w:t xml:space="preserve">Во всем, что не урегулировано Извещением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5E04E7">
        <w:rPr>
          <w:rFonts w:ascii="Times New Roman" w:hAnsi="Times New Roman" w:cs="Times New Roman"/>
          <w:sz w:val="24"/>
          <w:szCs w:val="24"/>
        </w:rPr>
        <w:t>«</w:t>
      </w:r>
      <w:r w:rsidRPr="003322F7">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p w:rsidR="000319FB" w:rsidRPr="00455026"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Контактные лица: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организационным вопросам: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Контактное лицо – Яковленко Яна Валерьевна Начальник ПТО, телефон (3463) 25-33-10; факс (3463) 25-32-64, </w:t>
      </w:r>
    </w:p>
    <w:p w:rsidR="00AA67BB" w:rsidRPr="00F907E3" w:rsidRDefault="00AA67BB" w:rsidP="00AA67BB">
      <w:pPr>
        <w:tabs>
          <w:tab w:val="left" w:pos="0"/>
          <w:tab w:val="left" w:pos="567"/>
        </w:tabs>
        <w:spacing w:after="0" w:line="240" w:lineRule="auto"/>
        <w:jc w:val="both"/>
        <w:rPr>
          <w:rFonts w:ascii="Times New Roman" w:eastAsia="Times New Roman" w:hAnsi="Times New Roman" w:cs="Times New Roman"/>
          <w:sz w:val="24"/>
          <w:szCs w:val="24"/>
          <w:lang w:val="en-US" w:eastAsia="ru-RU"/>
        </w:rPr>
      </w:pPr>
      <w:r w:rsidRPr="00AA67BB">
        <w:rPr>
          <w:rFonts w:ascii="Times New Roman" w:eastAsia="Times New Roman" w:hAnsi="Times New Roman" w:cs="Times New Roman"/>
          <w:sz w:val="24"/>
          <w:szCs w:val="24"/>
          <w:lang w:val="en-US" w:eastAsia="ru-RU"/>
        </w:rPr>
        <w:t xml:space="preserve">E-mail: </w:t>
      </w:r>
      <w:hyperlink r:id="rId16" w:history="1">
        <w:r w:rsidR="00C61502" w:rsidRPr="00955E2D">
          <w:rPr>
            <w:rStyle w:val="a4"/>
            <w:rFonts w:ascii="Times New Roman" w:eastAsia="Times New Roman" w:hAnsi="Times New Roman" w:cs="Times New Roman"/>
            <w:sz w:val="24"/>
            <w:szCs w:val="24"/>
            <w:lang w:val="en-US" w:eastAsia="ru-RU"/>
          </w:rPr>
          <w:t>Yakovlenko-YaV@te.ru</w:t>
        </w:r>
      </w:hyperlink>
      <w:r w:rsidR="00F907E3" w:rsidRPr="00F907E3">
        <w:rPr>
          <w:rFonts w:ascii="Times New Roman" w:eastAsia="Times New Roman" w:hAnsi="Times New Roman" w:cs="Times New Roman"/>
          <w:color w:val="0000FF"/>
          <w:sz w:val="24"/>
          <w:szCs w:val="24"/>
          <w:u w:val="single"/>
          <w:lang w:val="en-US" w:eastAsia="ru-RU"/>
        </w:rPr>
        <w:t xml:space="preserve">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техническим вопросам: </w:t>
      </w:r>
    </w:p>
    <w:p w:rsidR="00E471A9" w:rsidRPr="00E471A9" w:rsidRDefault="009D3A25"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Коваленко Сергей иванович</w:t>
      </w:r>
      <w:r w:rsidR="00F907E3">
        <w:rPr>
          <w:rFonts w:ascii="Times New Roman" w:eastAsia="Times New Roman" w:hAnsi="Times New Roman" w:cs="Times New Roman"/>
          <w:sz w:val="24"/>
          <w:szCs w:val="24"/>
          <w:lang w:eastAsia="ru-RU"/>
        </w:rPr>
        <w:t xml:space="preserve"> </w:t>
      </w:r>
      <w:r w:rsidR="00E471A9" w:rsidRPr="00E471A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Заместитель директора</w:t>
      </w:r>
      <w:r w:rsidR="00E471A9" w:rsidRPr="00E471A9">
        <w:rPr>
          <w:rFonts w:ascii="Times New Roman" w:eastAsia="Times New Roman" w:hAnsi="Times New Roman" w:cs="Times New Roman"/>
          <w:sz w:val="24"/>
          <w:szCs w:val="24"/>
          <w:lang w:eastAsia="ru-RU"/>
        </w:rPr>
        <w:t>, телефон (3463)</w:t>
      </w:r>
      <w:r w:rsidR="00E471A9">
        <w:rPr>
          <w:rFonts w:ascii="Times New Roman" w:eastAsia="Times New Roman" w:hAnsi="Times New Roman" w:cs="Times New Roman"/>
          <w:sz w:val="24"/>
          <w:szCs w:val="24"/>
          <w:lang w:eastAsia="ru-RU"/>
        </w:rPr>
        <w:t xml:space="preserve"> </w:t>
      </w:r>
      <w:r w:rsidR="00E471A9" w:rsidRPr="00E471A9">
        <w:rPr>
          <w:rFonts w:ascii="Times New Roman" w:eastAsia="Times New Roman" w:hAnsi="Times New Roman" w:cs="Times New Roman"/>
          <w:sz w:val="24"/>
          <w:szCs w:val="24"/>
          <w:lang w:eastAsia="ru-RU"/>
        </w:rPr>
        <w:t>25-</w:t>
      </w:r>
      <w:r w:rsidR="001903A3" w:rsidRPr="001903A3">
        <w:t xml:space="preserve"> </w:t>
      </w:r>
      <w:r>
        <w:rPr>
          <w:rFonts w:ascii="Times New Roman" w:eastAsia="Times New Roman" w:hAnsi="Times New Roman" w:cs="Times New Roman"/>
          <w:sz w:val="24"/>
          <w:szCs w:val="24"/>
          <w:lang w:eastAsia="ru-RU"/>
        </w:rPr>
        <w:t>33-60</w:t>
      </w:r>
    </w:p>
    <w:p w:rsidR="00E471A9" w:rsidRPr="0099745E" w:rsidRDefault="00E471A9" w:rsidP="00E471A9">
      <w:pPr>
        <w:widowControl w:val="0"/>
        <w:tabs>
          <w:tab w:val="left" w:pos="0"/>
          <w:tab w:val="left" w:pos="567"/>
        </w:tabs>
        <w:autoSpaceDE w:val="0"/>
        <w:autoSpaceDN w:val="0"/>
        <w:spacing w:after="0" w:line="240" w:lineRule="auto"/>
        <w:jc w:val="both"/>
        <w:rPr>
          <w:rStyle w:val="a4"/>
          <w:lang w:val="en-US"/>
        </w:rPr>
      </w:pPr>
      <w:r w:rsidRPr="00662D39">
        <w:rPr>
          <w:rFonts w:ascii="Times New Roman" w:eastAsia="Times New Roman" w:hAnsi="Times New Roman" w:cs="Times New Roman"/>
          <w:sz w:val="24"/>
          <w:szCs w:val="24"/>
          <w:lang w:val="en-US" w:eastAsia="ru-RU"/>
        </w:rPr>
        <w:t xml:space="preserve">E-mail: </w:t>
      </w:r>
      <w:hyperlink r:id="rId17" w:history="1">
        <w:r w:rsidR="009D3A25" w:rsidRPr="005A20D0">
          <w:rPr>
            <w:rStyle w:val="a4"/>
            <w:rFonts w:ascii="Times New Roman" w:eastAsia="Times New Roman" w:hAnsi="Times New Roman" w:cs="Times New Roman"/>
            <w:sz w:val="24"/>
            <w:szCs w:val="24"/>
            <w:lang w:val="en-US" w:eastAsia="ru-RU"/>
          </w:rPr>
          <w:t>Kovalenko-SI@te.ru</w:t>
        </w:r>
      </w:hyperlink>
      <w:r w:rsidR="0099745E" w:rsidRPr="0099745E">
        <w:rPr>
          <w:rStyle w:val="a4"/>
          <w:lang w:val="en-US"/>
        </w:rPr>
        <w:t xml:space="preserve"> </w:t>
      </w: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3C7409" w:rsidRPr="00CB09CE" w:rsidRDefault="000319FB" w:rsidP="00B140A1">
      <w:pPr>
        <w:pageBreakBefore/>
        <w:widowControl w:val="0"/>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lastRenderedPageBreak/>
        <w:t>Раздел</w:t>
      </w:r>
      <w:r w:rsidRPr="005E1AD4">
        <w:rPr>
          <w:rFonts w:ascii="Times New Roman" w:eastAsia="Times New Roman" w:hAnsi="Times New Roman" w:cs="Times New Roman"/>
          <w:b/>
          <w:sz w:val="24"/>
          <w:szCs w:val="24"/>
          <w:lang w:eastAsia="ru-RU"/>
        </w:rPr>
        <w:t xml:space="preserve"> </w:t>
      </w:r>
      <w:r w:rsidRPr="00052D31">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val="en-US" w:eastAsia="ru-RU"/>
        </w:rPr>
        <w:t>I</w:t>
      </w:r>
      <w:r w:rsidRPr="005E1AD4">
        <w:rPr>
          <w:rFonts w:ascii="Times New Roman" w:eastAsia="Times New Roman" w:hAnsi="Times New Roman" w:cs="Times New Roman"/>
          <w:b/>
          <w:sz w:val="24"/>
          <w:szCs w:val="24"/>
          <w:lang w:eastAsia="ru-RU"/>
        </w:rPr>
        <w:t xml:space="preserve">. </w:t>
      </w:r>
      <w:r w:rsidR="00780262" w:rsidRPr="00780262">
        <w:rPr>
          <w:rFonts w:ascii="Times New Roman" w:eastAsia="Times New Roman" w:hAnsi="Times New Roman" w:cs="Times New Roman"/>
          <w:b/>
          <w:bCs/>
          <w:sz w:val="28"/>
          <w:szCs w:val="28"/>
          <w:lang w:eastAsia="ru-RU"/>
        </w:rPr>
        <w:t>Перечень обязательных докум</w:t>
      </w:r>
      <w:r w:rsidR="00780262">
        <w:rPr>
          <w:rFonts w:ascii="Times New Roman" w:eastAsia="Times New Roman" w:hAnsi="Times New Roman" w:cs="Times New Roman"/>
          <w:b/>
          <w:bCs/>
          <w:sz w:val="28"/>
          <w:szCs w:val="28"/>
          <w:lang w:eastAsia="ru-RU"/>
        </w:rPr>
        <w:t>ентов, представляемых участника</w:t>
      </w:r>
      <w:r w:rsidR="00780262" w:rsidRPr="00780262">
        <w:rPr>
          <w:rFonts w:ascii="Times New Roman" w:eastAsia="Times New Roman" w:hAnsi="Times New Roman" w:cs="Times New Roman"/>
          <w:b/>
          <w:bCs/>
          <w:sz w:val="28"/>
          <w:szCs w:val="28"/>
          <w:lang w:eastAsia="ru-RU"/>
        </w:rPr>
        <w:t>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b/>
          <w:bCs/>
          <w:sz w:val="24"/>
          <w:szCs w:val="24"/>
          <w:lang w:eastAsia="ru-RU"/>
        </w:rPr>
        <w:t xml:space="preserve">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процедуры закупки в составе своей ценовой заявки обязаны разместить в системе (</w:t>
      </w:r>
      <w:r w:rsidRPr="003322F7">
        <w:rPr>
          <w:rStyle w:val="a4"/>
          <w:rFonts w:ascii="Times New Roman" w:hAnsi="Times New Roman"/>
          <w:sz w:val="24"/>
          <w:szCs w:val="24"/>
        </w:rPr>
        <w:t>www.</w:t>
      </w:r>
      <w:hyperlink r:id="rId18"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следующие сканированные копии документов,</w:t>
      </w:r>
      <w:r w:rsidRPr="003322F7">
        <w:rPr>
          <w:rFonts w:ascii="Times New Roman" w:hAnsi="Times New Roman" w:cs="Times New Roman"/>
          <w:sz w:val="24"/>
          <w:szCs w:val="24"/>
        </w:rPr>
        <w:t xml:space="preserve"> подтверждающих соответствие участников закупочной процедуры.</w:t>
      </w:r>
      <w:r w:rsidRPr="003322F7">
        <w:rPr>
          <w:rFonts w:ascii="Times New Roman" w:eastAsia="Times New Roman" w:hAnsi="Times New Roman" w:cs="Times New Roman"/>
          <w:sz w:val="24"/>
          <w:szCs w:val="24"/>
          <w:lang w:eastAsia="ru-RU"/>
        </w:rPr>
        <w:t xml:space="preserve"> </w:t>
      </w:r>
      <w:r w:rsidRPr="003322F7">
        <w:rPr>
          <w:rFonts w:ascii="Times New Roman" w:hAnsi="Times New Roman" w:cs="Times New Roman"/>
          <w:sz w:val="24"/>
          <w:szCs w:val="24"/>
        </w:rPr>
        <w:t xml:space="preserve">Требование о проставлении оттиска печати на представляемых в составе заявки документах применятся, </w:t>
      </w:r>
      <w:r w:rsidRPr="003322F7">
        <w:rPr>
          <w:rFonts w:ascii="Times New Roman" w:hAnsi="Times New Roman" w:cs="Times New Roman"/>
          <w:snapToGrid w:val="0"/>
          <w:sz w:val="24"/>
          <w:szCs w:val="24"/>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b/>
          <w:i/>
          <w:color w:val="FF0000"/>
          <w:sz w:val="24"/>
          <w:szCs w:val="24"/>
          <w:lang w:eastAsia="ru-RU"/>
        </w:rPr>
      </w:pPr>
    </w:p>
    <w:p w:rsidR="00B8723D" w:rsidRPr="00CB09CE" w:rsidRDefault="0099745E" w:rsidP="0099745E">
      <w:pPr>
        <w:autoSpaceDE w:val="0"/>
        <w:autoSpaceDN w:val="0"/>
        <w:spacing w:after="0" w:line="240" w:lineRule="auto"/>
        <w:ind w:firstLine="708"/>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Отсутствие или не соответствие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r w:rsidR="00E44FB4">
        <w:rPr>
          <w:rFonts w:ascii="Times New Roman" w:hAnsi="Times New Roman" w:cs="Times New Roman"/>
          <w:sz w:val="24"/>
          <w:szCs w:val="24"/>
        </w:rPr>
        <w:t>.</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7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1"/>
        <w:gridCol w:w="8436"/>
      </w:tblGrid>
      <w:tr w:rsidR="00007A10" w:rsidRPr="00CB09CE" w:rsidTr="00C578D0">
        <w:trPr>
          <w:trHeight w:val="322"/>
        </w:trPr>
        <w:tc>
          <w:tcPr>
            <w:tcW w:w="516" w:type="pct"/>
          </w:tcPr>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484"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99745E" w:rsidRPr="00CB09CE" w:rsidTr="00C578D0">
        <w:trPr>
          <w:trHeight w:val="322"/>
        </w:trPr>
        <w:tc>
          <w:tcPr>
            <w:tcW w:w="516"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FF0000"/>
                <w:sz w:val="24"/>
                <w:szCs w:val="24"/>
                <w:lang w:eastAsia="ru-RU"/>
              </w:rPr>
            </w:pPr>
            <w:r w:rsidRPr="00672726">
              <w:rPr>
                <w:rFonts w:ascii="Times New Roman" w:eastAsia="Times New Roman" w:hAnsi="Times New Roman" w:cs="Times New Roman"/>
                <w:sz w:val="24"/>
                <w:szCs w:val="24"/>
                <w:lang w:eastAsia="ru-RU"/>
              </w:rPr>
              <w:t xml:space="preserve">Предложение на поставку товара – ценовая заявка (сканированная копия с оригинала, </w:t>
            </w:r>
            <w:r w:rsidRPr="00672726">
              <w:rPr>
                <w:rFonts w:ascii="Times New Roman" w:eastAsia="Times New Roman" w:hAnsi="Times New Roman" w:cs="Times New Roman"/>
                <w:color w:val="0070C0"/>
                <w:sz w:val="24"/>
                <w:szCs w:val="24"/>
                <w:lang w:eastAsia="ru-RU"/>
              </w:rPr>
              <w:t>а также таблица ценовой заявки в формате</w:t>
            </w:r>
            <w:r w:rsidRPr="00672726">
              <w:rPr>
                <w:rFonts w:ascii="Times New Roman" w:eastAsia="Times New Roman" w:hAnsi="Times New Roman" w:cs="Times New Roman"/>
                <w:b/>
                <w:color w:val="0070C0"/>
                <w:sz w:val="24"/>
                <w:szCs w:val="24"/>
                <w:lang w:eastAsia="ru-RU"/>
              </w:rPr>
              <w:t xml:space="preserve"> </w:t>
            </w:r>
            <w:r w:rsidRPr="00672726">
              <w:rPr>
                <w:rFonts w:ascii="Times New Roman" w:eastAsia="Times New Roman" w:hAnsi="Times New Roman" w:cs="Times New Roman"/>
                <w:color w:val="0070C0"/>
                <w:sz w:val="24"/>
                <w:szCs w:val="24"/>
                <w:lang w:val="en-US" w:eastAsia="ru-RU"/>
              </w:rPr>
              <w:t>Office</w:t>
            </w:r>
            <w:r w:rsidRPr="00672726">
              <w:rPr>
                <w:rFonts w:ascii="Times New Roman" w:eastAsia="Times New Roman" w:hAnsi="Times New Roman" w:cs="Times New Roman"/>
                <w:color w:val="0070C0"/>
                <w:sz w:val="24"/>
                <w:szCs w:val="24"/>
                <w:lang w:eastAsia="ru-RU"/>
              </w:rPr>
              <w:t xml:space="preserve"> Excel</w:t>
            </w:r>
            <w:r w:rsidRPr="00672726">
              <w:rPr>
                <w:rFonts w:ascii="Times New Roman" w:eastAsia="Times New Roman" w:hAnsi="Times New Roman" w:cs="Times New Roman"/>
                <w:sz w:val="24"/>
                <w:szCs w:val="24"/>
                <w:lang w:eastAsia="ru-RU"/>
              </w:rPr>
              <w:t xml:space="preserve">), оформленная по форме 1, приведенной в разделе III. </w:t>
            </w:r>
            <w:r w:rsidR="005E04E7">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 xml:space="preserve"> настоящей Документации по запросу цен.</w:t>
            </w:r>
          </w:p>
        </w:tc>
      </w:tr>
      <w:tr w:rsidR="00E57C39" w:rsidRPr="00CB09CE" w:rsidTr="00066B80">
        <w:trPr>
          <w:trHeight w:val="322"/>
        </w:trPr>
        <w:tc>
          <w:tcPr>
            <w:tcW w:w="516" w:type="pct"/>
            <w:vAlign w:val="center"/>
          </w:tcPr>
          <w:p w:rsidR="00E57C39" w:rsidRPr="00E57C39" w:rsidRDefault="00E57C39" w:rsidP="00E57C39">
            <w:pPr>
              <w:spacing w:after="0" w:line="240" w:lineRule="auto"/>
              <w:ind w:hanging="29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4484" w:type="pct"/>
            <w:shd w:val="clear" w:color="auto" w:fill="auto"/>
            <w:vAlign w:val="center"/>
          </w:tcPr>
          <w:p w:rsidR="00E57C39" w:rsidRPr="001C5ED7" w:rsidRDefault="00E57C39" w:rsidP="00E57C39">
            <w:pPr>
              <w:widowControl w:val="0"/>
              <w:suppressAutoHyphens/>
              <w:autoSpaceDE w:val="0"/>
              <w:autoSpaceDN w:val="0"/>
              <w:adjustRightInd w:val="0"/>
              <w:spacing w:after="0" w:line="240" w:lineRule="auto"/>
              <w:jc w:val="both"/>
              <w:rPr>
                <w:rFonts w:ascii="Times New Roman" w:hAnsi="Times New Roman" w:cs="Times New Roman"/>
                <w:sz w:val="24"/>
                <w:szCs w:val="24"/>
              </w:rPr>
            </w:pPr>
            <w:r w:rsidRPr="001C5ED7">
              <w:rPr>
                <w:rFonts w:ascii="Times New Roman" w:hAnsi="Times New Roman" w:cs="Times New Roman"/>
                <w:sz w:val="24"/>
                <w:szCs w:val="24"/>
              </w:rPr>
              <w:t>В случае предложения Участником эквивалентного</w:t>
            </w:r>
            <w:r w:rsidRPr="001C5ED7">
              <w:rPr>
                <w:rFonts w:ascii="Times New Roman" w:hAnsi="Times New Roman" w:cs="Times New Roman"/>
                <w:i/>
                <w:sz w:val="24"/>
                <w:szCs w:val="24"/>
              </w:rPr>
              <w:t xml:space="preserve"> </w:t>
            </w:r>
            <w:r>
              <w:rPr>
                <w:rFonts w:ascii="Times New Roman" w:hAnsi="Times New Roman" w:cs="Times New Roman"/>
                <w:sz w:val="24"/>
                <w:szCs w:val="24"/>
              </w:rPr>
              <w:t>товара, х</w:t>
            </w:r>
            <w:r w:rsidRPr="001C5ED7">
              <w:rPr>
                <w:rFonts w:ascii="Times New Roman" w:hAnsi="Times New Roman" w:cs="Times New Roman"/>
                <w:sz w:val="24"/>
                <w:szCs w:val="24"/>
              </w:rPr>
              <w:t xml:space="preserve">арактеристики эквивалентного товара по </w:t>
            </w:r>
            <w:r>
              <w:rPr>
                <w:rFonts w:ascii="Times New Roman" w:hAnsi="Times New Roman" w:cs="Times New Roman"/>
                <w:sz w:val="24"/>
                <w:szCs w:val="24"/>
              </w:rPr>
              <w:t>форме 1 к Закупочной документации</w:t>
            </w:r>
            <w:r w:rsidRPr="001C5ED7">
              <w:rPr>
                <w:rFonts w:ascii="Times New Roman" w:hAnsi="Times New Roman" w:cs="Times New Roman"/>
                <w:sz w:val="24"/>
                <w:szCs w:val="24"/>
              </w:rPr>
              <w:t xml:space="preserve"> (</w:t>
            </w:r>
            <w:r w:rsidRPr="001C5ED7">
              <w:rPr>
                <w:rFonts w:ascii="Times New Roman" w:hAnsi="Times New Roman" w:cs="Times New Roman"/>
                <w:i/>
                <w:color w:val="0000FF"/>
                <w:sz w:val="24"/>
                <w:szCs w:val="24"/>
              </w:rPr>
              <w:t>сканированная копия с оригинала</w:t>
            </w:r>
            <w:r w:rsidRPr="001C5ED7">
              <w:rPr>
                <w:rFonts w:ascii="Times New Roman" w:hAnsi="Times New Roman" w:cs="Times New Roman"/>
                <w:sz w:val="24"/>
                <w:szCs w:val="24"/>
              </w:rPr>
              <w:t>)</w:t>
            </w:r>
          </w:p>
          <w:p w:rsidR="00E57C39" w:rsidRPr="001C5ED7" w:rsidRDefault="00E57C39" w:rsidP="00E57C39">
            <w:pPr>
              <w:widowControl w:val="0"/>
              <w:suppressAutoHyphens/>
              <w:autoSpaceDE w:val="0"/>
              <w:autoSpaceDN w:val="0"/>
              <w:adjustRightInd w:val="0"/>
              <w:spacing w:after="0" w:line="240" w:lineRule="auto"/>
              <w:jc w:val="both"/>
              <w:rPr>
                <w:rFonts w:ascii="Times New Roman" w:hAnsi="Times New Roman" w:cs="Times New Roman"/>
                <w:sz w:val="24"/>
                <w:szCs w:val="24"/>
              </w:rPr>
            </w:pPr>
            <w:r w:rsidRPr="001C5ED7">
              <w:rPr>
                <w:rFonts w:ascii="Times New Roman" w:hAnsi="Times New Roman" w:cs="Times New Roman"/>
                <w:sz w:val="24"/>
                <w:szCs w:val="24"/>
              </w:rPr>
              <w:t>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w:t>
            </w:r>
            <w:r>
              <w:rPr>
                <w:rFonts w:ascii="Times New Roman" w:hAnsi="Times New Roman" w:cs="Times New Roman"/>
                <w:sz w:val="24"/>
                <w:szCs w:val="24"/>
              </w:rPr>
              <w:t xml:space="preserve">м отклонения заявки Участника. </w:t>
            </w:r>
          </w:p>
        </w:tc>
      </w:tr>
      <w:tr w:rsidR="0099745E" w:rsidRPr="00CB09CE" w:rsidTr="00C578D0">
        <w:trPr>
          <w:trHeight w:val="322"/>
        </w:trPr>
        <w:tc>
          <w:tcPr>
            <w:tcW w:w="516"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а) Учредительные документы в действующей редакции – Устав, Положение и др. (сканкопия с оригинала, или нотариально заверенной копии, или заверенной Участником копии)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б) Если Участником закупки является индивидуальный предприниматель: </w:t>
            </w:r>
          </w:p>
          <w:p w:rsidR="0099745E" w:rsidRPr="003322F7" w:rsidRDefault="0099745E" w:rsidP="0099745E">
            <w:pPr>
              <w:keepNext/>
              <w:keepLines/>
              <w:spacing w:after="0" w:line="240" w:lineRule="auto"/>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sz w:val="24"/>
                <w:szCs w:val="24"/>
                <w:lang w:eastAsia="ru-RU"/>
              </w:rPr>
              <w:t>– паспорт (сканкопия с оригинала, или нотариально заверенной копии, или заверенной Участником копии);</w:t>
            </w:r>
          </w:p>
        </w:tc>
      </w:tr>
      <w:tr w:rsidR="0099745E" w:rsidRPr="00CB09CE" w:rsidTr="00C578D0">
        <w:trPr>
          <w:trHeight w:val="1745"/>
        </w:trPr>
        <w:tc>
          <w:tcPr>
            <w:tcW w:w="516"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99745E" w:rsidRPr="00CB09CE" w:rsidTr="00C578D0">
        <w:trPr>
          <w:trHeight w:val="322"/>
        </w:trPr>
        <w:tc>
          <w:tcPr>
            <w:tcW w:w="516"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заверенной копии, или заверенной Участником копии, или</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Выписка</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в форме электронного документа, подписанного усиленной квалифицированной электронной подписью налогового органа в порядке, установленном</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законодательством РФ.</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Для юридических лиц - Справка в свободной форме наличии/отсутствии признаков крупной сделки, или сделки, в совершении которой имеется заинтересованность, или сделки, требующей согласия компетентного органа юридического лица на ее совершение (помимо крупных сделок и сделок с заинтересованностью).</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 xml:space="preserve">В справке должны быть указаны следующие сведения: </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предмет сделки;</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цена сделки;</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сведения о наличии/отсутствии признаков крупной сделки, требующей согласия компетентного органа юридического лица на её совершение;</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 требующей согласия компетентного органа юридического лица на её совершение;</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сведения о наличии/отсутствии признаков сделки, требующей согласия компетентного органа юридического лица на ее совершение (помимо крупных сделок и сделок с заинтересованностью). *</w:t>
            </w:r>
          </w:p>
          <w:p w:rsidR="0099745E" w:rsidRPr="003322F7"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рекомендации к содержанию спр</w:t>
            </w:r>
            <w:r>
              <w:rPr>
                <w:rFonts w:ascii="Times New Roman" w:eastAsia="Times New Roman" w:hAnsi="Times New Roman" w:cs="Times New Roman"/>
                <w:sz w:val="24"/>
                <w:szCs w:val="24"/>
                <w:lang w:eastAsia="ru-RU"/>
              </w:rPr>
              <w:t>авки предусмотрены в форме 3</w:t>
            </w:r>
            <w:r w:rsidR="0099745E" w:rsidRPr="003322F7">
              <w:rPr>
                <w:rFonts w:ascii="Times New Roman" w:eastAsia="Times New Roman" w:hAnsi="Times New Roman" w:cs="Times New Roman"/>
                <w:sz w:val="24"/>
                <w:szCs w:val="24"/>
                <w:lang w:eastAsia="ru-RU"/>
              </w:rPr>
              <w:t>.</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(сканкопия с оригинала) * рекомендации к содержанию справки предусмотрены в форме </w:t>
            </w:r>
            <w:r w:rsidRPr="003322F7">
              <w:rPr>
                <w:rFonts w:ascii="Times New Roman" w:eastAsia="Times New Roman" w:hAnsi="Times New Roman" w:cs="Times New Roman"/>
                <w:i/>
                <w:sz w:val="24"/>
                <w:szCs w:val="24"/>
                <w:lang w:eastAsia="ru-RU"/>
              </w:rPr>
              <w:t>3</w:t>
            </w:r>
            <w:r w:rsidRPr="003322F7">
              <w:rPr>
                <w:rFonts w:ascii="Times New Roman" w:hAnsi="Times New Roman" w:cs="Times New Roman"/>
              </w:rPr>
              <w:t xml:space="preserve"> (</w:t>
            </w:r>
            <w:r w:rsidRPr="003322F7">
              <w:rPr>
                <w:rFonts w:ascii="Times New Roman" w:eastAsia="Times New Roman" w:hAnsi="Times New Roman" w:cs="Times New Roman"/>
                <w:i/>
                <w:sz w:val="24"/>
                <w:szCs w:val="24"/>
                <w:lang w:eastAsia="ru-RU"/>
              </w:rPr>
              <w:t xml:space="preserve">раздел III. </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 xml:space="preserve"> настоящей Документации запросу цен с ценой </w:t>
            </w:r>
            <w:r w:rsidRPr="003322F7">
              <w:rPr>
                <w:rFonts w:ascii="Times New Roman" w:hAnsi="Times New Roman" w:cs="Times New Roman"/>
                <w:sz w:val="24"/>
                <w:szCs w:val="24"/>
              </w:rPr>
              <w:t>(</w:t>
            </w:r>
            <w:r w:rsidRPr="003322F7">
              <w:rPr>
                <w:rFonts w:ascii="Times New Roman" w:eastAsia="Times New Roman" w:hAnsi="Times New Roman" w:cs="Times New Roman"/>
                <w:sz w:val="24"/>
                <w:szCs w:val="24"/>
                <w:lang w:eastAsia="ru-RU"/>
              </w:rPr>
              <w:t>сканированная копия с оригинала</w:t>
            </w:r>
            <w:r w:rsidRPr="003322F7">
              <w:rPr>
                <w:rFonts w:ascii="Times New Roman" w:hAnsi="Times New Roman" w:cs="Times New Roman"/>
                <w:sz w:val="24"/>
                <w:szCs w:val="24"/>
              </w:rPr>
              <w:t>)</w:t>
            </w:r>
            <w:r w:rsidRPr="003322F7">
              <w:rPr>
                <w:rFonts w:ascii="Times New Roman" w:eastAsia="Times New Roman" w:hAnsi="Times New Roman" w:cs="Times New Roman"/>
                <w:i/>
                <w:sz w:val="24"/>
                <w:szCs w:val="24"/>
                <w:lang w:eastAsia="ru-RU"/>
              </w:rPr>
              <w:t>.</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Решение компетентного органа Участника о согласии на совершение крупной сделки (в случаях, предусмотренных действующим законодательством РФ или учредительными документами Участника) (скан копия с оригинала решения либо оригинала выписки из решения ком-патентного органа Участника о согласии на совершение сделки, удостоверенных печатью Участника). *</w:t>
            </w:r>
          </w:p>
          <w:p w:rsidR="0099745E" w:rsidRPr="003322F7"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xml:space="preserve">* рекомендации к содержанию резолютивной части решения предусмотрены в форме </w:t>
            </w:r>
            <w:r>
              <w:rPr>
                <w:rFonts w:ascii="Times New Roman" w:eastAsia="Times New Roman" w:hAnsi="Times New Roman" w:cs="Times New Roman"/>
                <w:sz w:val="24"/>
                <w:szCs w:val="24"/>
                <w:lang w:eastAsia="ru-RU"/>
              </w:rPr>
              <w:t>3</w:t>
            </w:r>
            <w:r w:rsidRPr="00E544E1">
              <w:rPr>
                <w:rFonts w:ascii="Times New Roman" w:eastAsia="Times New Roman" w:hAnsi="Times New Roman" w:cs="Times New Roman"/>
                <w:sz w:val="24"/>
                <w:szCs w:val="24"/>
                <w:lang w:eastAsia="ru-RU"/>
              </w:rPr>
              <w:t>.</w:t>
            </w:r>
            <w:r w:rsidR="0099745E" w:rsidRPr="003322F7">
              <w:rPr>
                <w:rFonts w:ascii="Times New Roman" w:eastAsia="Times New Roman" w:hAnsi="Times New Roman" w:cs="Times New Roman"/>
                <w:sz w:val="24"/>
                <w:szCs w:val="24"/>
                <w:lang w:eastAsia="ru-RU"/>
              </w:rPr>
              <w:t xml:space="preserve"> (раздел III. </w:t>
            </w:r>
            <w:r w:rsidR="005E04E7">
              <w:rPr>
                <w:rFonts w:ascii="Times New Roman" w:eastAsia="Times New Roman" w:hAnsi="Times New Roman" w:cs="Times New Roman"/>
                <w:sz w:val="24"/>
                <w:szCs w:val="24"/>
                <w:lang w:eastAsia="ru-RU"/>
              </w:rPr>
              <w:t>«</w:t>
            </w:r>
            <w:r w:rsidR="0099745E"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0099745E" w:rsidRPr="003322F7">
              <w:rPr>
                <w:rFonts w:ascii="Times New Roman" w:eastAsia="Times New Roman" w:hAnsi="Times New Roman" w:cs="Times New Roman"/>
                <w:sz w:val="24"/>
                <w:szCs w:val="24"/>
                <w:lang w:eastAsia="ru-RU"/>
              </w:rPr>
              <w:t xml:space="preserve"> настоящей Документации запросу цен с ценой</w:t>
            </w:r>
            <w:r w:rsidR="0099745E" w:rsidRPr="003322F7">
              <w:rPr>
                <w:rFonts w:ascii="Times New Roman" w:eastAsia="Times New Roman" w:hAnsi="Times New Roman" w:cs="Times New Roman"/>
                <w:i/>
                <w:sz w:val="24"/>
                <w:szCs w:val="24"/>
                <w:lang w:eastAsia="ru-RU"/>
              </w:rPr>
              <w:t xml:space="preserve"> </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E544E1" w:rsidP="0099745E">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Решение компетентного органа Участника о согласии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(скан копия с оригинала решения компетентного органа Участника о согласии на совершение сделки либо оригинала выписки из решения, удостоверенных печатью Участника)</w:t>
            </w:r>
            <w:r w:rsidR="0099745E" w:rsidRPr="003322F7">
              <w:rPr>
                <w:rFonts w:ascii="Times New Roman" w:eastAsia="Times New Roman" w:hAnsi="Times New Roman" w:cs="Times New Roman"/>
                <w:sz w:val="24"/>
                <w:szCs w:val="24"/>
                <w:lang w:eastAsia="ru-RU"/>
              </w:rPr>
              <w:t xml:space="preserve">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рекомендации к содержанию резолютивной части решения предусмотрены в форме 3</w:t>
            </w:r>
            <w:r w:rsidRPr="003322F7">
              <w:rPr>
                <w:rFonts w:ascii="Times New Roman" w:eastAsia="Times New Roman" w:hAnsi="Times New Roman" w:cs="Times New Roman"/>
                <w:i/>
                <w:sz w:val="24"/>
                <w:szCs w:val="24"/>
                <w:lang w:eastAsia="ru-RU"/>
              </w:rPr>
              <w:t>.</w:t>
            </w:r>
            <w:r w:rsidRPr="003322F7">
              <w:rPr>
                <w:rFonts w:ascii="Times New Roman" w:hAnsi="Times New Roman" w:cs="Times New Roman"/>
                <w:sz w:val="24"/>
                <w:szCs w:val="24"/>
              </w:rPr>
              <w:t xml:space="preserve"> (раздел III. </w:t>
            </w:r>
            <w:r w:rsidR="005E04E7">
              <w:rPr>
                <w:rFonts w:ascii="Times New Roman" w:hAnsi="Times New Roman" w:cs="Times New Roman"/>
                <w:sz w:val="24"/>
                <w:szCs w:val="24"/>
              </w:rPr>
              <w:t>«</w:t>
            </w:r>
            <w:r w:rsidRPr="003322F7">
              <w:rPr>
                <w:rFonts w:ascii="Times New Roman" w:hAnsi="Times New Roman" w:cs="Times New Roman"/>
                <w:sz w:val="24"/>
                <w:szCs w:val="24"/>
              </w:rPr>
              <w:t>Образцы форм документов, включаемых в предложение на поставку</w:t>
            </w:r>
            <w:r w:rsidR="005E04E7">
              <w:rPr>
                <w:rFonts w:ascii="Times New Roman" w:hAnsi="Times New Roman" w:cs="Times New Roman"/>
                <w:sz w:val="24"/>
                <w:szCs w:val="24"/>
              </w:rPr>
              <w:t>»</w:t>
            </w:r>
            <w:r w:rsidRPr="003322F7">
              <w:rPr>
                <w:rFonts w:ascii="Times New Roman" w:hAnsi="Times New Roman" w:cs="Times New Roman"/>
                <w:sz w:val="24"/>
                <w:szCs w:val="24"/>
              </w:rPr>
              <w:t xml:space="preserve"> настоящей Документации запросу цен с ценой (сканированная копия).</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E544E1" w:rsidP="0099745E">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Решение компетентного органа Участника о согласии на совершение сделки, если в соответствии с учредительными документами Участника требуется согласие на совершение сделки (помимо крупных сделок и сделок с заинтересованностью) (сканкопия с оригинала решения компетентного органа Участника о согласии на совершение сделки либо оригинала выписки из решения, удостоверенных печатью Участника)</w:t>
            </w:r>
            <w:r w:rsidRPr="003322F7">
              <w:rPr>
                <w:rFonts w:ascii="Times New Roman" w:eastAsia="Times New Roman" w:hAnsi="Times New Roman" w:cs="Times New Roman"/>
                <w:sz w:val="24"/>
                <w:szCs w:val="24"/>
                <w:lang w:eastAsia="ru-RU"/>
              </w:rPr>
              <w:t xml:space="preserve">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рекомендации к содержанию резолютивной части решения предусмотрены в форме 3</w:t>
            </w:r>
            <w:r w:rsidRPr="003322F7">
              <w:rPr>
                <w:rFonts w:ascii="Times New Roman" w:eastAsia="Times New Roman" w:hAnsi="Times New Roman" w:cs="Times New Roman"/>
                <w:i/>
                <w:sz w:val="24"/>
                <w:szCs w:val="24"/>
                <w:lang w:eastAsia="ru-RU"/>
              </w:rPr>
              <w:t xml:space="preserve"> (раздел III. </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 xml:space="preserve"> настоящей Документации запросу цен с ценой </w:t>
            </w:r>
            <w:r w:rsidRPr="003322F7">
              <w:rPr>
                <w:rFonts w:ascii="Times New Roman" w:eastAsia="Times New Roman" w:hAnsi="Times New Roman" w:cs="Times New Roman"/>
                <w:sz w:val="24"/>
                <w:szCs w:val="24"/>
                <w:lang w:eastAsia="ru-RU"/>
              </w:rPr>
              <w:t>(сканированная копия)</w:t>
            </w:r>
            <w:r w:rsidRPr="003322F7">
              <w:rPr>
                <w:rFonts w:ascii="Times New Roman" w:eastAsia="Times New Roman" w:hAnsi="Times New Roman" w:cs="Times New Roman"/>
                <w:i/>
                <w:sz w:val="24"/>
                <w:szCs w:val="24"/>
                <w:lang w:eastAsia="ru-RU"/>
              </w:rPr>
              <w:t>.</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(нотариально удостоверенное),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установлен Лидер коллективного Участника;</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___),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об осуществлении Лидером платежей в рамках закупочной процедуры;</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АО «Тюменьэнерго» переторжках с правом снижения цены, указанной в первоначальной заявке;</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99745E" w:rsidRPr="003322F7" w:rsidRDefault="00AA58BB" w:rsidP="00E544E1">
            <w:pPr>
              <w:keepNext/>
              <w:keepLine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E544E1" w:rsidRPr="00E544E1">
              <w:rPr>
                <w:rFonts w:ascii="Times New Roman" w:eastAsia="Times New Roman" w:hAnsi="Times New Roman" w:cs="Times New Roman"/>
                <w:sz w:val="24"/>
                <w:szCs w:val="24"/>
                <w:lang w:eastAsia="ru-RU"/>
              </w:rPr>
              <w:t>Иные условия соглашения не являются обязательными для 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 (скан копия</w:t>
            </w:r>
            <w:r>
              <w:rPr>
                <w:rFonts w:ascii="Times New Roman" w:eastAsia="Times New Roman" w:hAnsi="Times New Roman" w:cs="Times New Roman"/>
                <w:sz w:val="24"/>
                <w:szCs w:val="24"/>
                <w:lang w:eastAsia="ru-RU"/>
              </w:rPr>
              <w:t xml:space="preserve"> </w:t>
            </w:r>
            <w:r w:rsidR="00E544E1" w:rsidRPr="00E544E1">
              <w:rPr>
                <w:rFonts w:ascii="Times New Roman" w:eastAsia="Times New Roman" w:hAnsi="Times New Roman" w:cs="Times New Roman"/>
                <w:sz w:val="24"/>
                <w:szCs w:val="24"/>
                <w:lang w:eastAsia="ru-RU"/>
              </w:rPr>
              <w:t>с оригинала)</w:t>
            </w:r>
            <w:r w:rsidR="0099745E" w:rsidRPr="003322F7">
              <w:rPr>
                <w:rFonts w:ascii="Times New Roman" w:eastAsia="Times New Roman" w:hAnsi="Times New Roman" w:cs="Times New Roman"/>
                <w:sz w:val="24"/>
                <w:szCs w:val="24"/>
                <w:lang w:eastAsia="ru-RU"/>
              </w:rPr>
              <w:t>.</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Декларация о соответствии Участника закупки критериям отнесения к субъектам малого и среднего предпринимательства (форма 4) либо сведения из единого реестра субъектов малого и среднего предпринимательства (сканкопия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color w:val="00B050"/>
                <w:sz w:val="24"/>
                <w:szCs w:val="24"/>
                <w:lang w:eastAsia="ru-RU"/>
              </w:rPr>
            </w:pPr>
            <w:r w:rsidRPr="002A6B28">
              <w:rPr>
                <w:rFonts w:ascii="Times New Roman" w:eastAsia="Times New Roman" w:hAnsi="Times New Roman" w:cs="Times New Roman"/>
                <w:sz w:val="24"/>
                <w:szCs w:val="24"/>
                <w:lang w:eastAsia="ru-RU"/>
              </w:rPr>
              <w:t xml:space="preserve">Анкета Участника (форма 2) </w:t>
            </w:r>
            <w:r w:rsidR="0099745E" w:rsidRPr="002A6B28">
              <w:rPr>
                <w:rFonts w:ascii="Times New Roman" w:eastAsia="Times New Roman" w:hAnsi="Times New Roman" w:cs="Times New Roman"/>
                <w:sz w:val="24"/>
                <w:szCs w:val="24"/>
                <w:lang w:eastAsia="ru-RU"/>
              </w:rPr>
              <w:t xml:space="preserve">в разделе III. </w:t>
            </w:r>
            <w:r w:rsidR="005E04E7" w:rsidRPr="002A6B28">
              <w:rPr>
                <w:rFonts w:ascii="Times New Roman" w:eastAsia="Times New Roman" w:hAnsi="Times New Roman" w:cs="Times New Roman"/>
                <w:sz w:val="24"/>
                <w:szCs w:val="24"/>
                <w:lang w:eastAsia="ru-RU"/>
              </w:rPr>
              <w:t>«</w:t>
            </w:r>
            <w:r w:rsidR="0099745E" w:rsidRPr="002A6B28">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sidRPr="002A6B28">
              <w:rPr>
                <w:rFonts w:ascii="Times New Roman" w:eastAsia="Times New Roman" w:hAnsi="Times New Roman" w:cs="Times New Roman"/>
                <w:sz w:val="24"/>
                <w:szCs w:val="24"/>
                <w:lang w:eastAsia="ru-RU"/>
              </w:rPr>
              <w:t>»</w:t>
            </w:r>
            <w:r w:rsidR="0099745E" w:rsidRPr="002A6B28">
              <w:rPr>
                <w:rFonts w:ascii="Times New Roman" w:eastAsia="Times New Roman" w:hAnsi="Times New Roman" w:cs="Times New Roman"/>
                <w:sz w:val="24"/>
                <w:szCs w:val="24"/>
                <w:lang w:eastAsia="ru-RU"/>
              </w:rPr>
              <w:t xml:space="preserve"> настоящей Документации по запросу цен (сканированная 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предыдущий год.</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все открытые счета;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факты нарушения контрагентом платежных обязательств;</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информация об аресте счетов.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предоставляется по всем банкам, где открыты счета Участника.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E544E1" w:rsidP="0099745E">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предпринимателя) с приложением оттиска печати,</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неисполненной обязанности по уплате налогов, сборов, пеней, штрафов и процентов. (сканкопия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99745E" w:rsidRPr="003322F7">
              <w:rPr>
                <w:rFonts w:ascii="Times New Roman" w:eastAsia="Times New Roman" w:hAnsi="Times New Roman" w:cs="Times New Roman"/>
                <w:sz w:val="24"/>
                <w:szCs w:val="24"/>
                <w:lang w:eastAsia="ru-RU"/>
              </w:rPr>
              <w:t>.</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Справка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(сканкопия с оригинала)</w:t>
            </w:r>
          </w:p>
        </w:tc>
      </w:tr>
      <w:tr w:rsidR="001903A3" w:rsidRPr="00CB09CE" w:rsidTr="00C578D0">
        <w:trPr>
          <w:trHeight w:val="322"/>
        </w:trPr>
        <w:tc>
          <w:tcPr>
            <w:tcW w:w="516" w:type="pct"/>
            <w:vAlign w:val="center"/>
          </w:tcPr>
          <w:p w:rsidR="001903A3" w:rsidRPr="00CB09CE" w:rsidRDefault="001903A3"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1903A3" w:rsidRPr="003322F7" w:rsidRDefault="001903A3" w:rsidP="0099745E">
            <w:pPr>
              <w:keepNext/>
              <w:keepLines/>
              <w:spacing w:after="0" w:line="240" w:lineRule="auto"/>
              <w:jc w:val="both"/>
              <w:rPr>
                <w:rFonts w:ascii="Times New Roman" w:eastAsia="Times New Roman" w:hAnsi="Times New Roman" w:cs="Times New Roman"/>
                <w:sz w:val="24"/>
                <w:szCs w:val="24"/>
                <w:lang w:eastAsia="ru-RU"/>
              </w:rPr>
            </w:pPr>
            <w:r w:rsidRPr="001903A3">
              <w:rPr>
                <w:rFonts w:ascii="Times New Roman" w:eastAsia="Times New Roman" w:hAnsi="Times New Roman" w:cs="Times New Roman"/>
                <w:sz w:val="24"/>
                <w:szCs w:val="24"/>
                <w:lang w:eastAsia="ru-RU"/>
              </w:rPr>
              <w:t>План распределения выполнения объемов поставок между членами коллективного участника (форма 9)</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При заключении сделок по приобретению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в собственность, получению в пользование или во владение основных производственных средств и/или нематериальных активов (в том числе,</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программы для ЭВМ, базы данных, топологии интегральных микросхем, селекционные достижения, секреты производства, секретные формулы или процессы (ноу-хау), товарные знаки и знаки обслуживания) – Справка Участника о том, что имущество, являющееся предметом договора принято/не принято Участником к бухгалтерскому учету в качестве основных средств и/или нематериальных активов, подписанная руководителем Участника и лицом, ответственным за ведение бухгалтерского учета.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Если имущество, являющееся предметом договора, принято Участником к бухгалтерскому учету в качестве основных средств и/или нематериальных активов – Справка Участника о балансовой стоимости отчуждаемого/передаваемого имущества/нематериальных активов, подписанная руководителем Участника и лицом, ответственным за ведение бухгалтерского учета.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FF0000"/>
                <w:sz w:val="16"/>
                <w:szCs w:val="16"/>
                <w:lang w:eastAsia="ru-RU"/>
              </w:rPr>
            </w:pPr>
            <w:r w:rsidRPr="003322F7">
              <w:rPr>
                <w:rFonts w:ascii="Times New Roman" w:eastAsia="Times New Roman" w:hAnsi="Times New Roman" w:cs="Times New Roman"/>
                <w:sz w:val="24"/>
                <w:szCs w:val="24"/>
                <w:lang w:eastAsia="ru-RU"/>
              </w:rPr>
              <w:fldChar w:fldCharType="begin"/>
            </w:r>
            <w:r w:rsidRPr="003322F7">
              <w:rPr>
                <w:rFonts w:ascii="Times New Roman" w:eastAsia="Times New Roman" w:hAnsi="Times New Roman" w:cs="Times New Roman"/>
                <w:sz w:val="24"/>
                <w:szCs w:val="24"/>
                <w:lang w:eastAsia="ru-RU"/>
              </w:rPr>
              <w:instrText xml:space="preserve"> REF _Ref472586668 \h  \* MERGEFORMAT </w:instrText>
            </w:r>
            <w:r w:rsidRPr="003322F7">
              <w:rPr>
                <w:rFonts w:ascii="Times New Roman" w:eastAsia="Times New Roman" w:hAnsi="Times New Roman" w:cs="Times New Roman"/>
                <w:sz w:val="24"/>
                <w:szCs w:val="24"/>
                <w:lang w:eastAsia="ru-RU"/>
              </w:rPr>
            </w:r>
            <w:r w:rsidRPr="003322F7">
              <w:rPr>
                <w:rFonts w:ascii="Times New Roman" w:eastAsia="Times New Roman" w:hAnsi="Times New Roman" w:cs="Times New Roman"/>
                <w:sz w:val="24"/>
                <w:szCs w:val="24"/>
                <w:lang w:eastAsia="ru-RU"/>
              </w:rPr>
              <w:fldChar w:fldCharType="separate"/>
            </w:r>
            <w:r w:rsidR="00040C76" w:rsidRPr="00040C76">
              <w:rPr>
                <w:rFonts w:ascii="Times New Roman" w:hAnsi="Times New Roman" w:cs="Times New Roman"/>
                <w:sz w:val="24"/>
                <w:szCs w:val="24"/>
              </w:rPr>
              <w:t>Опись документов (форма 1)</w:t>
            </w:r>
            <w:r w:rsidRPr="003322F7">
              <w:rPr>
                <w:rFonts w:ascii="Times New Roman" w:eastAsia="Times New Roman" w:hAnsi="Times New Roman" w:cs="Times New Roman"/>
                <w:sz w:val="24"/>
                <w:szCs w:val="24"/>
                <w:lang w:eastAsia="ru-RU"/>
              </w:rPr>
              <w:fldChar w:fldCharType="end"/>
            </w:r>
            <w:r w:rsidRPr="003322F7">
              <w:rPr>
                <w:rFonts w:ascii="Times New Roman" w:eastAsia="Times New Roman" w:hAnsi="Times New Roman" w:cs="Times New Roman"/>
                <w:sz w:val="24"/>
                <w:szCs w:val="24"/>
                <w:lang w:eastAsia="ru-RU"/>
              </w:rPr>
              <w:t>, входящих в конкурентную заявку (сканкопия с оригинала)</w:t>
            </w:r>
          </w:p>
        </w:tc>
      </w:tr>
      <w:tr w:rsidR="00383537" w:rsidRPr="00CB09CE" w:rsidTr="00C578D0">
        <w:trPr>
          <w:trHeight w:val="322"/>
        </w:trPr>
        <w:tc>
          <w:tcPr>
            <w:tcW w:w="516" w:type="pct"/>
            <w:vAlign w:val="center"/>
          </w:tcPr>
          <w:p w:rsidR="00383537" w:rsidRPr="00CB09CE" w:rsidRDefault="00383537"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383537" w:rsidRDefault="00383537"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r>
              <w:rPr>
                <w:rFonts w:ascii="Times New Roman" w:eastAsia="Times New Roman" w:hAnsi="Times New Roman" w:cs="Times New Roman"/>
                <w:b/>
                <w:sz w:val="24"/>
                <w:szCs w:val="24"/>
                <w:lang w:eastAsia="ru-RU"/>
              </w:rPr>
              <w:t>.</w:t>
            </w:r>
          </w:p>
          <w:p w:rsidR="0099745E" w:rsidRPr="003322F7" w:rsidRDefault="0099745E" w:rsidP="0099745E">
            <w:pPr>
              <w:keepNext/>
              <w:keepLines/>
              <w:spacing w:after="0" w:line="240" w:lineRule="auto"/>
              <w:jc w:val="both"/>
              <w:rPr>
                <w:rFonts w:ascii="Times New Roman" w:eastAsia="Times New Roman" w:hAnsi="Times New Roman" w:cs="Times New Roman"/>
                <w:b/>
                <w:bCs/>
                <w:color w:val="0070C0"/>
                <w:sz w:val="24"/>
                <w:szCs w:val="24"/>
                <w:lang w:eastAsia="ru-RU"/>
              </w:rPr>
            </w:pPr>
            <w:r w:rsidRPr="003322F7">
              <w:rPr>
                <w:rFonts w:ascii="Times New Roman" w:eastAsia="Times New Roman" w:hAnsi="Times New Roman" w:cs="Times New Roman"/>
                <w:b/>
                <w:bCs/>
                <w:sz w:val="24"/>
                <w:szCs w:val="24"/>
                <w:lang w:eastAsia="ru-RU"/>
              </w:rPr>
              <w:t xml:space="preserve">Данные документы должны быть сформированы в отдельную электронную папку в составе Заявки Участника на ЭТП с наименованием </w:t>
            </w:r>
            <w:r w:rsidR="005E04E7">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color w:val="0070C0"/>
                <w:sz w:val="24"/>
                <w:szCs w:val="24"/>
                <w:lang w:eastAsia="ru-RU"/>
              </w:rPr>
              <w:t>ДОКУМЕНТЫ для СЭБ</w:t>
            </w:r>
            <w:r w:rsidR="005E04E7">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sz w:val="24"/>
                <w:szCs w:val="24"/>
                <w:lang w:eastAsia="ru-RU"/>
              </w:rPr>
              <w:t xml:space="preserve">, в соответствии с функционалом ЭТП ПАО </w:t>
            </w:r>
            <w:r w:rsidR="005E04E7">
              <w:rPr>
                <w:rFonts w:ascii="Times New Roman" w:eastAsia="Times New Roman" w:hAnsi="Times New Roman" w:cs="Times New Roman"/>
                <w:b/>
                <w:bCs/>
                <w:sz w:val="24"/>
                <w:szCs w:val="24"/>
                <w:lang w:eastAsia="ru-RU"/>
              </w:rPr>
              <w:t>«</w:t>
            </w:r>
            <w:r w:rsidRPr="003322F7">
              <w:rPr>
                <w:rFonts w:ascii="Times New Roman" w:eastAsia="Times New Roman" w:hAnsi="Times New Roman" w:cs="Times New Roman"/>
                <w:b/>
                <w:bCs/>
                <w:sz w:val="24"/>
                <w:szCs w:val="24"/>
                <w:lang w:eastAsia="ru-RU"/>
              </w:rPr>
              <w:t>Россети</w:t>
            </w:r>
            <w:r w:rsidR="005E04E7">
              <w:rPr>
                <w:rFonts w:ascii="Times New Roman" w:eastAsia="Times New Roman" w:hAnsi="Times New Roman" w:cs="Times New Roman"/>
                <w:b/>
                <w:bCs/>
                <w:sz w:val="24"/>
                <w:szCs w:val="24"/>
                <w:lang w:eastAsia="ru-RU"/>
              </w:rPr>
              <w:t>»</w:t>
            </w:r>
            <w:r w:rsidRPr="003322F7">
              <w:rPr>
                <w:rFonts w:ascii="Times New Roman" w:eastAsia="Times New Roman" w:hAnsi="Times New Roman" w:cs="Times New Roman"/>
                <w:b/>
                <w:bCs/>
                <w:sz w:val="24"/>
                <w:szCs w:val="24"/>
                <w:lang w:eastAsia="ru-RU"/>
              </w:rPr>
              <w:t xml:space="preserve"> (</w:t>
            </w:r>
            <w:r w:rsidRPr="003322F7">
              <w:rPr>
                <w:rFonts w:ascii="Times New Roman" w:eastAsia="Times New Roman" w:hAnsi="Times New Roman" w:cs="Times New Roman"/>
                <w:b/>
                <w:bCs/>
                <w:i/>
                <w:color w:val="365F91" w:themeColor="accent1" w:themeShade="BF"/>
                <w:sz w:val="24"/>
                <w:szCs w:val="24"/>
                <w:lang w:eastAsia="ru-RU"/>
              </w:rPr>
              <w:t>etp.rosseti.ru</w:t>
            </w:r>
            <w:r w:rsidRPr="003322F7">
              <w:rPr>
                <w:rFonts w:ascii="Times New Roman" w:eastAsia="Times New Roman" w:hAnsi="Times New Roman" w:cs="Times New Roman"/>
                <w:b/>
                <w:bCs/>
                <w:color w:val="0070C0"/>
                <w:sz w:val="24"/>
                <w:szCs w:val="24"/>
                <w:lang w:eastAsia="ru-RU"/>
              </w:rPr>
              <w:t>)</w:t>
            </w:r>
          </w:p>
          <w:p w:rsidR="00383537" w:rsidRDefault="00383537" w:rsidP="00604C0F">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 xml:space="preserve">(контактное лицо по данному разделу: </w:t>
            </w:r>
            <w:r w:rsidRPr="001144FE">
              <w:rPr>
                <w:rFonts w:ascii="Times New Roman" w:eastAsia="Times New Roman" w:hAnsi="Times New Roman" w:cs="Times New Roman"/>
                <w:b/>
                <w:sz w:val="24"/>
                <w:szCs w:val="24"/>
                <w:lang w:eastAsia="ru-RU"/>
              </w:rPr>
              <w:t>Охотников Вениамин Павлович, тел. (3463) 25-34-21.)</w:t>
            </w:r>
          </w:p>
          <w:p w:rsidR="0099745E" w:rsidRDefault="0099745E" w:rsidP="00604C0F">
            <w:pPr>
              <w:spacing w:after="0" w:line="240" w:lineRule="auto"/>
              <w:jc w:val="both"/>
              <w:rPr>
                <w:rFonts w:ascii="Times New Roman" w:eastAsia="Times New Roman" w:hAnsi="Times New Roman" w:cs="Times New Roman"/>
                <w:b/>
                <w:sz w:val="24"/>
                <w:szCs w:val="24"/>
                <w:lang w:eastAsia="ru-RU"/>
              </w:rPr>
            </w:pPr>
          </w:p>
          <w:p w:rsidR="0099745E" w:rsidRPr="00CB09CE" w:rsidRDefault="0099745E" w:rsidP="00604C0F">
            <w:pPr>
              <w:spacing w:after="0" w:line="240" w:lineRule="auto"/>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Cs/>
                <w:i/>
                <w:sz w:val="24"/>
                <w:szCs w:val="24"/>
                <w:lang w:eastAsia="ru-RU"/>
              </w:rPr>
              <w:t>Документы в составе заявки Участника должны быть предоставлены в виде сканкопий с оригинала либо с копии, заверенной в соответствии с требованием 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p>
        </w:tc>
      </w:tr>
      <w:tr w:rsidR="00383537" w:rsidRPr="00CB09CE" w:rsidTr="00C578D0">
        <w:trPr>
          <w:trHeight w:val="322"/>
        </w:trPr>
        <w:tc>
          <w:tcPr>
            <w:tcW w:w="516" w:type="pct"/>
            <w:vAlign w:val="center"/>
          </w:tcPr>
          <w:p w:rsidR="00383537" w:rsidRPr="00DB28B8" w:rsidRDefault="00383537" w:rsidP="00CC2CF8">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383537" w:rsidRPr="00CB09CE" w:rsidRDefault="00383537" w:rsidP="008B282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Участника закупки</w:t>
            </w:r>
            <w:r w:rsidRPr="00CB09CE">
              <w:rPr>
                <w:rFonts w:ascii="Times New Roman" w:eastAsia="Times New Roman" w:hAnsi="Times New Roman" w:cs="Times New Roman"/>
                <w:b/>
                <w:sz w:val="24"/>
                <w:szCs w:val="24"/>
                <w:lang w:eastAsia="ru-RU"/>
              </w:rPr>
              <w:t>:</w:t>
            </w:r>
          </w:p>
        </w:tc>
      </w:tr>
      <w:tr w:rsidR="00CC2CF8" w:rsidRPr="00CB09CE" w:rsidTr="00C578D0">
        <w:trPr>
          <w:trHeight w:val="322"/>
        </w:trPr>
        <w:tc>
          <w:tcPr>
            <w:tcW w:w="516" w:type="pct"/>
            <w:vAlign w:val="center"/>
          </w:tcPr>
          <w:p w:rsidR="00CC2CF8" w:rsidRPr="00D11ADB"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(сканкопия с оригинала, или нотариально заверенной копии, или заверенной Участником/ членом коллективного участника копии)</w:t>
            </w:r>
          </w:p>
        </w:tc>
      </w:tr>
      <w:tr w:rsidR="00CC2CF8" w:rsidRPr="00CB09CE" w:rsidTr="00C578D0">
        <w:trPr>
          <w:trHeight w:val="322"/>
        </w:trPr>
        <w:tc>
          <w:tcPr>
            <w:tcW w:w="516" w:type="pct"/>
            <w:vAlign w:val="center"/>
          </w:tcPr>
          <w:p w:rsidR="00CC2CF8" w:rsidRPr="00DB28B8"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 с оригинала, или нотариально заверенной копии, или заверенной Участником/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 с оригинала, или нотариально заверенной копии, или заверенной Участником/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заверенной Участником/субподрядчиком/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ПДн по форме 5, установленной в Закупочной документации (сканкопия с оригинала); </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заверенной Участником/субподрядчиком/ членом коллективного участника копии);</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заверенная копии, или заверенной Участником/субподрядчиком/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w:t>
            </w:r>
            <w:r>
              <w:rPr>
                <w:rFonts w:ascii="Times New Roman" w:eastAsia="Times New Roman" w:hAnsi="Times New Roman" w:cs="Times New Roman"/>
                <w:sz w:val="24"/>
                <w:szCs w:val="24"/>
                <w:lang w:eastAsia="ru-RU"/>
              </w:rPr>
              <w:t>сканкопия с</w:t>
            </w:r>
            <w:r w:rsidR="00AA58B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оригинала , а также </w:t>
            </w:r>
            <w:r w:rsidRPr="003322F7">
              <w:rPr>
                <w:rFonts w:ascii="Times New Roman" w:eastAsia="Times New Roman" w:hAnsi="Times New Roman" w:cs="Times New Roman"/>
                <w:b/>
                <w:color w:val="0070C0"/>
                <w:sz w:val="24"/>
                <w:szCs w:val="24"/>
                <w:lang w:eastAsia="ru-RU"/>
              </w:rPr>
              <w:t xml:space="preserve">в формате </w:t>
            </w:r>
            <w:r w:rsidRPr="003322F7">
              <w:rPr>
                <w:rFonts w:ascii="Times New Roman" w:eastAsia="Times New Roman" w:hAnsi="Times New Roman" w:cs="Times New Roman"/>
                <w:b/>
                <w:color w:val="0070C0"/>
                <w:sz w:val="24"/>
                <w:szCs w:val="24"/>
                <w:lang w:val="en-US" w:eastAsia="ru-RU"/>
              </w:rPr>
              <w:t>Office</w:t>
            </w:r>
            <w:r w:rsidRPr="003322F7">
              <w:rPr>
                <w:rFonts w:ascii="Times New Roman" w:eastAsia="Times New Roman" w:hAnsi="Times New Roman" w:cs="Times New Roman"/>
                <w:b/>
                <w:color w:val="0070C0"/>
                <w:sz w:val="24"/>
                <w:szCs w:val="24"/>
                <w:lang w:eastAsia="ru-RU"/>
              </w:rPr>
              <w:t xml:space="preserve"> Excel</w:t>
            </w:r>
            <w:r w:rsidRPr="003322F7">
              <w:rPr>
                <w:rFonts w:ascii="Times New Roman" w:eastAsia="Times New Roman" w:hAnsi="Times New Roman" w:cs="Times New Roman"/>
                <w:sz w:val="24"/>
                <w:szCs w:val="24"/>
                <w:lang w:eastAsia="ru-RU"/>
              </w:rPr>
              <w:t>) (приложение 3 к настоящей Документации по запросу Цен).</w:t>
            </w:r>
          </w:p>
        </w:tc>
      </w:tr>
      <w:tr w:rsidR="00CC2CF8" w:rsidRPr="00CB09CE" w:rsidTr="00C578D0">
        <w:trPr>
          <w:trHeight w:val="786"/>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2A6B28"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2A6B28">
              <w:rPr>
                <w:rFonts w:ascii="Times New Roman" w:eastAsia="Times New Roman" w:hAnsi="Times New Roman" w:cs="Times New Roman"/>
                <w:sz w:val="24"/>
                <w:szCs w:val="24"/>
                <w:lang w:eastAsia="ru-RU"/>
              </w:rPr>
              <w:t>Справка о наличии конфликта интересов и/или связей, носящих характер аффилированности с сотрудниками Заказчика/ Организатора закупки</w:t>
            </w:r>
            <w:r w:rsidR="00AA58BB">
              <w:rPr>
                <w:rFonts w:ascii="Times New Roman" w:eastAsia="Times New Roman" w:hAnsi="Times New Roman" w:cs="Times New Roman"/>
                <w:sz w:val="24"/>
                <w:szCs w:val="24"/>
                <w:lang w:eastAsia="ru-RU"/>
              </w:rPr>
              <w:t xml:space="preserve">               </w:t>
            </w:r>
            <w:r w:rsidRPr="002A6B28">
              <w:rPr>
                <w:rFonts w:ascii="Times New Roman" w:eastAsia="Times New Roman" w:hAnsi="Times New Roman" w:cs="Times New Roman"/>
                <w:sz w:val="24"/>
                <w:szCs w:val="24"/>
                <w:lang w:eastAsia="ru-RU"/>
              </w:rPr>
              <w:t xml:space="preserve"> ПАО «Россети» (форма 6) (сканкопия с оригинала)</w:t>
            </w:r>
          </w:p>
        </w:tc>
      </w:tr>
      <w:tr w:rsidR="00CC2CF8" w:rsidRPr="00CB09CE" w:rsidTr="00C578D0">
        <w:trPr>
          <w:trHeight w:val="483"/>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shd w:val="clear" w:color="auto" w:fill="auto"/>
            <w:vAlign w:val="center"/>
          </w:tcPr>
          <w:p w:rsidR="00CC2CF8" w:rsidRPr="002A6B28"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2A6B28">
              <w:rPr>
                <w:rFonts w:ascii="Times New Roman" w:eastAsia="Times New Roman" w:hAnsi="Times New Roman" w:cs="Times New Roman"/>
                <w:sz w:val="24"/>
                <w:szCs w:val="24"/>
                <w:lang w:eastAsia="ru-RU"/>
              </w:rPr>
              <w:t>Антикоррупционные обязательства (форма 8) (сканированная копия)</w:t>
            </w:r>
          </w:p>
        </w:tc>
      </w:tr>
      <w:tr w:rsidR="002A6B28" w:rsidRPr="00CB09CE" w:rsidTr="00C578D0">
        <w:trPr>
          <w:trHeight w:val="322"/>
        </w:trPr>
        <w:tc>
          <w:tcPr>
            <w:tcW w:w="516" w:type="pct"/>
            <w:vAlign w:val="center"/>
          </w:tcPr>
          <w:p w:rsidR="002A6B28" w:rsidRPr="00CB09CE" w:rsidRDefault="002A6B28" w:rsidP="002A6B28">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b/>
                <w:color w:val="00B050"/>
                <w:sz w:val="24"/>
                <w:szCs w:val="24"/>
                <w:lang w:eastAsia="ru-RU"/>
              </w:rPr>
            </w:pPr>
            <w:r w:rsidRPr="003322F7">
              <w:rPr>
                <w:rFonts w:ascii="Times New Roman" w:eastAsia="Times New Roman" w:hAnsi="Times New Roman" w:cs="Times New Roman"/>
                <w:b/>
                <w:bCs/>
                <w:sz w:val="24"/>
                <w:szCs w:val="24"/>
                <w:lang w:eastAsia="ru-RU"/>
              </w:rPr>
              <w:t>Для всей цепочки собственников (учредители, акционеры) и бенефициаров (в том числе конечных) Участника закупки/членов коллективного участника</w:t>
            </w:r>
            <w:r w:rsidRPr="003322F7">
              <w:rPr>
                <w:rFonts w:ascii="Times New Roman" w:eastAsia="Times New Roman" w:hAnsi="Times New Roman" w:cs="Times New Roman"/>
                <w:b/>
                <w:sz w:val="24"/>
                <w:szCs w:val="24"/>
                <w:lang w:eastAsia="ru-RU"/>
              </w:rPr>
              <w:t>:</w:t>
            </w:r>
          </w:p>
        </w:tc>
      </w:tr>
      <w:tr w:rsidR="002A6B28" w:rsidRPr="00CB09CE" w:rsidTr="00C578D0">
        <w:trPr>
          <w:trHeight w:val="322"/>
        </w:trPr>
        <w:tc>
          <w:tcPr>
            <w:tcW w:w="516" w:type="pct"/>
            <w:vAlign w:val="center"/>
          </w:tcPr>
          <w:p w:rsidR="002A6B28" w:rsidRPr="003C003F" w:rsidRDefault="002A6B28" w:rsidP="002A6B2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rPr>
                <w:rFonts w:ascii="Times New Roman" w:eastAsia="Times New Roman" w:hAnsi="Times New Roman" w:cs="Times New Roman"/>
                <w:color w:val="00B050"/>
                <w:sz w:val="24"/>
                <w:szCs w:val="24"/>
                <w:lang w:eastAsia="ru-RU"/>
              </w:rPr>
            </w:pPr>
            <w:r w:rsidRPr="003322F7">
              <w:rPr>
                <w:rFonts w:ascii="Times New Roman" w:eastAsia="Times New Roman" w:hAnsi="Times New Roman" w:cs="Times New Roman"/>
                <w:b/>
                <w:sz w:val="24"/>
                <w:szCs w:val="24"/>
                <w:lang w:eastAsia="ru-RU"/>
              </w:rPr>
              <w:t>Для юридических лиц:</w:t>
            </w:r>
          </w:p>
        </w:tc>
      </w:tr>
      <w:tr w:rsidR="002A6B28" w:rsidRPr="00CB09CE" w:rsidTr="00C578D0">
        <w:trPr>
          <w:trHeight w:val="322"/>
        </w:trPr>
        <w:tc>
          <w:tcPr>
            <w:tcW w:w="516" w:type="pct"/>
            <w:vAlign w:val="center"/>
          </w:tcPr>
          <w:p w:rsidR="002A6B28" w:rsidRPr="003C003F" w:rsidRDefault="002A6B28" w:rsidP="002A6B2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p>
        </w:tc>
      </w:tr>
      <w:tr w:rsidR="002A6B28" w:rsidRPr="00CB09CE" w:rsidTr="00C578D0">
        <w:trPr>
          <w:trHeight w:val="322"/>
        </w:trPr>
        <w:tc>
          <w:tcPr>
            <w:tcW w:w="516" w:type="pct"/>
            <w:vAlign w:val="center"/>
          </w:tcPr>
          <w:p w:rsidR="002A6B28" w:rsidRPr="00CB09CE" w:rsidRDefault="002A6B28" w:rsidP="002A6B28">
            <w:pPr>
              <w:pStyle w:val="a6"/>
              <w:spacing w:after="0" w:line="240" w:lineRule="auto"/>
              <w:ind w:left="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заверенная копии, или заверенной субподрядчиком, членом коллективного участника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законодательством РФ.</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2A6B28" w:rsidRPr="00CB09CE" w:rsidTr="00C578D0">
        <w:trPr>
          <w:trHeight w:val="322"/>
        </w:trPr>
        <w:tc>
          <w:tcPr>
            <w:tcW w:w="516" w:type="pct"/>
            <w:vAlign w:val="center"/>
          </w:tcPr>
          <w:p w:rsidR="002A6B28" w:rsidRPr="00CB09CE" w:rsidRDefault="002A6B28" w:rsidP="002A6B2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2A6B28" w:rsidRPr="00CB09CE" w:rsidTr="00C578D0">
        <w:trPr>
          <w:trHeight w:val="322"/>
        </w:trPr>
        <w:tc>
          <w:tcPr>
            <w:tcW w:w="516" w:type="pct"/>
            <w:vAlign w:val="center"/>
          </w:tcPr>
          <w:p w:rsidR="002A6B28" w:rsidRPr="00CB09CE" w:rsidRDefault="002A6B28" w:rsidP="002A6B2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2A6B28" w:rsidRPr="00CB09CE" w:rsidTr="00C578D0">
        <w:trPr>
          <w:trHeight w:val="1408"/>
        </w:trPr>
        <w:tc>
          <w:tcPr>
            <w:tcW w:w="516" w:type="pct"/>
            <w:vAlign w:val="center"/>
          </w:tcPr>
          <w:p w:rsidR="002A6B28" w:rsidRPr="00CB09CE" w:rsidRDefault="002A6B28" w:rsidP="002A6B2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Согласие на обработку персональных данных физических лиц (руководителей, учредителей, участников, акционеров) с подписью субъекта ПДн по форме 5, установленной в Закупочной документации (сканкопия с оригинала)</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2A6B28" w:rsidRPr="00CB09CE" w:rsidTr="00C578D0">
        <w:trPr>
          <w:trHeight w:val="322"/>
        </w:trPr>
        <w:tc>
          <w:tcPr>
            <w:tcW w:w="516" w:type="pct"/>
            <w:vAlign w:val="center"/>
          </w:tcPr>
          <w:p w:rsidR="002A6B28" w:rsidRPr="00CB09CE" w:rsidRDefault="002A6B28" w:rsidP="002A6B28">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rPr>
                <w:rFonts w:ascii="Times New Roman" w:eastAsia="Times New Roman" w:hAnsi="Times New Roman" w:cs="Times New Roman"/>
                <w:sz w:val="24"/>
                <w:szCs w:val="24"/>
                <w:lang w:eastAsia="ru-RU"/>
              </w:rPr>
            </w:pPr>
            <w:r w:rsidRPr="003322F7">
              <w:rPr>
                <w:rFonts w:ascii="Times New Roman" w:eastAsia="Times New Roman" w:hAnsi="Times New Roman" w:cs="Times New Roman"/>
                <w:b/>
                <w:sz w:val="24"/>
                <w:szCs w:val="24"/>
                <w:lang w:eastAsia="ru-RU"/>
              </w:rPr>
              <w:t>Для физических лиц:</w:t>
            </w:r>
          </w:p>
        </w:tc>
      </w:tr>
      <w:tr w:rsidR="002A6B28" w:rsidRPr="00CB09CE" w:rsidTr="00C578D0">
        <w:trPr>
          <w:trHeight w:val="322"/>
        </w:trPr>
        <w:tc>
          <w:tcPr>
            <w:tcW w:w="516" w:type="pct"/>
            <w:vAlign w:val="center"/>
          </w:tcPr>
          <w:p w:rsidR="002A6B28" w:rsidRPr="00CB09CE" w:rsidRDefault="002A6B28" w:rsidP="002A6B28">
            <w:pPr>
              <w:pStyle w:val="a6"/>
              <w:numPr>
                <w:ilvl w:val="0"/>
                <w:numId w:val="37"/>
              </w:numPr>
              <w:spacing w:after="0" w:line="240" w:lineRule="auto"/>
              <w:ind w:left="0" w:hanging="3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Согласие на обработку персональных данных физических лиц (учредителей, участников, акционеров) с подписью субъекта ПДн по форме 5, установленной в Закупочной документации (сканкопия с оригинала)</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bl>
    <w:p w:rsidR="00C578D0" w:rsidRDefault="00C578D0" w:rsidP="00C578D0">
      <w:pPr>
        <w:keepNext/>
        <w:keepLines/>
        <w:spacing w:after="0" w:line="240" w:lineRule="auto"/>
        <w:jc w:val="center"/>
        <w:rPr>
          <w:rStyle w:val="21"/>
          <w:rFonts w:eastAsiaTheme="minorHAnsi"/>
          <w:sz w:val="28"/>
          <w:szCs w:val="28"/>
        </w:rPr>
      </w:pPr>
    </w:p>
    <w:p w:rsidR="00C578D0" w:rsidRPr="003322F7" w:rsidRDefault="00C578D0" w:rsidP="00B140A1">
      <w:pPr>
        <w:keepNext/>
        <w:keepLines/>
        <w:pageBreakBefore/>
        <w:spacing w:after="0" w:line="240" w:lineRule="auto"/>
        <w:jc w:val="center"/>
        <w:rPr>
          <w:rStyle w:val="21"/>
          <w:rFonts w:eastAsiaTheme="minorHAnsi"/>
          <w:sz w:val="28"/>
          <w:szCs w:val="28"/>
        </w:rPr>
      </w:pPr>
      <w:r w:rsidRPr="003322F7">
        <w:rPr>
          <w:rStyle w:val="21"/>
          <w:rFonts w:eastAsiaTheme="minorHAnsi"/>
          <w:sz w:val="28"/>
          <w:szCs w:val="28"/>
        </w:rPr>
        <w:lastRenderedPageBreak/>
        <w:t xml:space="preserve">Раздел III. </w:t>
      </w:r>
      <w:bookmarkStart w:id="6" w:name="_Toc198020300"/>
      <w:bookmarkStart w:id="7" w:name="_Ref198288170"/>
      <w:bookmarkStart w:id="8" w:name="_Toc202080146"/>
      <w:bookmarkStart w:id="9" w:name="_Ref204763566"/>
      <w:bookmarkStart w:id="10" w:name="_Ref257578646"/>
      <w:bookmarkStart w:id="11" w:name="_Ref257579519"/>
      <w:bookmarkStart w:id="12" w:name="_Ref257820542"/>
      <w:bookmarkStart w:id="13" w:name="_Ref315193700"/>
      <w:bookmarkStart w:id="14" w:name="_Ref315269512"/>
      <w:bookmarkStart w:id="15" w:name="_Toc369019494"/>
      <w:r w:rsidRPr="003322F7">
        <w:rPr>
          <w:rStyle w:val="21"/>
          <w:rFonts w:eastAsiaTheme="minorHAnsi"/>
          <w:sz w:val="28"/>
          <w:szCs w:val="28"/>
        </w:rPr>
        <w:t xml:space="preserve">ОБРАЗЦЫ ФОРМ ДОКУМЕНТОВ, ВКЮЧАЕМЫХ В </w:t>
      </w:r>
      <w:bookmarkEnd w:id="6"/>
      <w:bookmarkEnd w:id="7"/>
      <w:bookmarkEnd w:id="8"/>
      <w:bookmarkEnd w:id="9"/>
      <w:bookmarkEnd w:id="10"/>
      <w:bookmarkEnd w:id="11"/>
      <w:bookmarkEnd w:id="12"/>
      <w:bookmarkEnd w:id="13"/>
      <w:bookmarkEnd w:id="14"/>
      <w:bookmarkEnd w:id="15"/>
      <w:r w:rsidRPr="003322F7">
        <w:rPr>
          <w:rStyle w:val="21"/>
          <w:rFonts w:eastAsiaTheme="minorHAnsi"/>
          <w:sz w:val="28"/>
          <w:szCs w:val="28"/>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AA58BB" w:rsidP="005E723A">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5E723A" w:rsidRPr="00CB09CE">
        <w:rPr>
          <w:rFonts w:ascii="Times New Roman" w:eastAsia="Times New Roman" w:hAnsi="Times New Roman" w:cs="Times New Roman"/>
          <w:b/>
          <w:sz w:val="24"/>
          <w:szCs w:val="24"/>
          <w:lang w:eastAsia="ru-RU"/>
        </w:rPr>
        <w:t xml:space="preserve"> Исх. № _____ от _____________</w:t>
      </w:r>
      <w:r>
        <w:rPr>
          <w:rFonts w:ascii="Times New Roman" w:eastAsia="Times New Roman" w:hAnsi="Times New Roman" w:cs="Times New Roman"/>
          <w:b/>
          <w:sz w:val="24"/>
          <w:szCs w:val="24"/>
          <w:lang w:eastAsia="ru-RU"/>
        </w:rPr>
        <w:t xml:space="preserve">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Директор</w:t>
      </w:r>
      <w:r>
        <w:rPr>
          <w:rFonts w:ascii="Times New Roman" w:eastAsia="Times New Roman" w:hAnsi="Times New Roman" w:cs="Times New Roman"/>
          <w:b/>
          <w:bCs/>
          <w:sz w:val="24"/>
          <w:szCs w:val="24"/>
          <w:lang w:eastAsia="ru-RU"/>
        </w:rPr>
        <w:t>у</w:t>
      </w:r>
      <w:r w:rsidRPr="001144FE">
        <w:rPr>
          <w:rFonts w:ascii="Times New Roman" w:eastAsia="Times New Roman" w:hAnsi="Times New Roman" w:cs="Times New Roman"/>
          <w:b/>
          <w:bCs/>
          <w:sz w:val="24"/>
          <w:szCs w:val="24"/>
          <w:lang w:eastAsia="ru-RU"/>
        </w:rPr>
        <w:t xml:space="preserve"> филиала </w:t>
      </w: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 xml:space="preserve">АО </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Тюменьэнерго</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 xml:space="preserve"> </w:t>
      </w:r>
    </w:p>
    <w:p w:rsidR="001144FE" w:rsidRPr="001144FE"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Нефтеюганские электрические сети</w:t>
      </w:r>
    </w:p>
    <w:p w:rsidR="005E723A" w:rsidRPr="00CB0BAD" w:rsidRDefault="00295E92" w:rsidP="001144FE">
      <w:pPr>
        <w:spacing w:after="0" w:line="240" w:lineRule="auto"/>
        <w:ind w:left="4962" w:hanging="6"/>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Е.Г. Погорелову</w:t>
      </w:r>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Default="00AA58BB" w:rsidP="00240103">
      <w:pPr>
        <w:spacing w:after="0" w:line="240" w:lineRule="auto"/>
        <w:ind w:left="4956" w:firstLine="708"/>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 xml:space="preserve"> </w:t>
      </w: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666AAA" w:rsidRPr="00CB09CE" w:rsidRDefault="00666AAA" w:rsidP="005E723A">
      <w:pPr>
        <w:spacing w:after="0" w:line="240" w:lineRule="auto"/>
        <w:jc w:val="right"/>
        <w:rPr>
          <w:rFonts w:ascii="Times New Roman" w:eastAsia="Times New Roman" w:hAnsi="Times New Roman" w:cs="Times New Roman"/>
          <w:b/>
          <w:bCs/>
          <w:sz w:val="24"/>
          <w:szCs w:val="24"/>
          <w:lang w:eastAsia="ru-RU"/>
        </w:rPr>
      </w:pPr>
    </w:p>
    <w:p w:rsidR="001144FE" w:rsidRDefault="00295E92" w:rsidP="00792605">
      <w:pPr>
        <w:spacing w:after="0" w:line="240" w:lineRule="auto"/>
        <w:jc w:val="center"/>
        <w:rPr>
          <w:rFonts w:ascii="Times New Roman" w:eastAsia="Times New Roman" w:hAnsi="Times New Roman" w:cs="Times New Roman"/>
          <w:b/>
          <w:bCs/>
          <w:sz w:val="24"/>
          <w:szCs w:val="24"/>
          <w:lang w:eastAsia="ru-RU"/>
        </w:rPr>
      </w:pPr>
      <w:r w:rsidRPr="003322F7">
        <w:rPr>
          <w:rFonts w:ascii="Times New Roman" w:eastAsia="Times New Roman" w:hAnsi="Times New Roman" w:cs="Times New Roman"/>
          <w:b/>
          <w:bCs/>
          <w:sz w:val="24"/>
          <w:szCs w:val="24"/>
          <w:lang w:eastAsia="ru-RU"/>
        </w:rPr>
        <w:t>Ценовое предложение (заявка) на поставку</w:t>
      </w:r>
      <w:r w:rsidR="00792605" w:rsidRPr="00792605">
        <w:rPr>
          <w:rFonts w:ascii="Times New Roman" w:eastAsia="Times New Roman" w:hAnsi="Times New Roman" w:cs="Times New Roman"/>
          <w:b/>
          <w:bCs/>
          <w:sz w:val="24"/>
          <w:szCs w:val="24"/>
          <w:lang w:eastAsia="ru-RU"/>
        </w:rPr>
        <w:t xml:space="preserve"> высоковольтного стационарного стенда для нужд филиала АО «Тюменьэнерго» Нефтеюганские электрические сети.</w:t>
      </w:r>
    </w:p>
    <w:p w:rsidR="001144FE" w:rsidRDefault="001144FE" w:rsidP="00E47BD8">
      <w:pPr>
        <w:spacing w:after="0" w:line="240" w:lineRule="auto"/>
        <w:jc w:val="center"/>
        <w:rPr>
          <w:rFonts w:ascii="Times New Roman" w:eastAsia="Times New Roman" w:hAnsi="Times New Roman" w:cs="Times New Roman"/>
          <w:b/>
          <w:sz w:val="24"/>
          <w:szCs w:val="24"/>
          <w:lang w:eastAsia="ru-RU"/>
        </w:rPr>
      </w:pPr>
    </w:p>
    <w:p w:rsidR="002543A5" w:rsidRDefault="002543A5" w:rsidP="001F4BB4">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r w:rsidRPr="00EC23D4">
              <w:rPr>
                <w:rFonts w:ascii="Times New Roman" w:hAnsi="Times New Roman" w:cs="Times New Roman"/>
                <w:b/>
                <w:sz w:val="24"/>
                <w:szCs w:val="24"/>
                <w:highlight w:val="yellow"/>
              </w:rPr>
              <w:t xml:space="preserve"> </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r w:rsidR="002543A5" w:rsidRPr="00890746" w:rsidTr="00E70549">
        <w:trPr>
          <w:trHeight w:val="283"/>
        </w:trPr>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bl>
    <w:p w:rsidR="00C27201" w:rsidRDefault="00AA58BB" w:rsidP="00B140A1">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C003F">
        <w:rPr>
          <w:rFonts w:ascii="Times New Roman" w:eastAsia="Times New Roman" w:hAnsi="Times New Roman" w:cs="Times New Roman"/>
          <w:sz w:val="24"/>
          <w:szCs w:val="24"/>
          <w:lang w:eastAsia="ru-RU"/>
        </w:rPr>
        <w:t xml:space="preserve"> </w:t>
      </w:r>
    </w:p>
    <w:p w:rsidR="00295E92" w:rsidRDefault="00AA58BB" w:rsidP="00A9696B">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        </w:t>
      </w:r>
      <w:r w:rsidR="00295E92" w:rsidRPr="003322F7">
        <w:rPr>
          <w:rFonts w:ascii="Times New Roman" w:eastAsia="Times New Roman" w:hAnsi="Times New Roman" w:cs="Times New Roman"/>
          <w:sz w:val="24"/>
          <w:szCs w:val="24"/>
          <w:lang w:eastAsia="ru-RU"/>
        </w:rPr>
        <w:t xml:space="preserve"> Изучив условия и требования извещения о проведении открытого запроса цен, опубликованного на официальном сайте РФ </w:t>
      </w:r>
      <w:hyperlink r:id="rId19" w:history="1">
        <w:r w:rsidR="00295E92" w:rsidRPr="003322F7">
          <w:rPr>
            <w:rFonts w:ascii="Times New Roman" w:eastAsia="Times New Roman" w:hAnsi="Times New Roman" w:cs="Times New Roman"/>
            <w:color w:val="0000FF"/>
            <w:sz w:val="24"/>
            <w:szCs w:val="24"/>
            <w:u w:val="single"/>
            <w:lang w:val="en-US" w:eastAsia="ru-RU"/>
          </w:rPr>
          <w:t>www</w:t>
        </w:r>
        <w:r w:rsidR="00295E92" w:rsidRPr="003322F7">
          <w:rPr>
            <w:rFonts w:ascii="Times New Roman" w:eastAsia="Times New Roman" w:hAnsi="Times New Roman" w:cs="Times New Roman"/>
            <w:color w:val="0000FF"/>
            <w:sz w:val="24"/>
            <w:szCs w:val="24"/>
            <w:u w:val="single"/>
            <w:lang w:eastAsia="ru-RU"/>
          </w:rPr>
          <w:t>.</w:t>
        </w:r>
        <w:r w:rsidR="00295E92" w:rsidRPr="003322F7">
          <w:rPr>
            <w:rFonts w:ascii="Times New Roman" w:eastAsia="Times New Roman" w:hAnsi="Times New Roman" w:cs="Times New Roman"/>
            <w:color w:val="0000FF"/>
            <w:sz w:val="24"/>
            <w:szCs w:val="24"/>
            <w:u w:val="single"/>
            <w:lang w:val="en-US" w:eastAsia="ru-RU"/>
          </w:rPr>
          <w:t>zakupki</w:t>
        </w:r>
        <w:r w:rsidR="00295E92" w:rsidRPr="003322F7">
          <w:rPr>
            <w:rFonts w:ascii="Times New Roman" w:eastAsia="Times New Roman" w:hAnsi="Times New Roman" w:cs="Times New Roman"/>
            <w:color w:val="0000FF"/>
            <w:sz w:val="24"/>
            <w:szCs w:val="24"/>
            <w:u w:val="single"/>
            <w:lang w:eastAsia="ru-RU"/>
          </w:rPr>
          <w:t>.</w:t>
        </w:r>
        <w:r w:rsidR="00295E92" w:rsidRPr="003322F7">
          <w:rPr>
            <w:rFonts w:ascii="Times New Roman" w:eastAsia="Times New Roman" w:hAnsi="Times New Roman" w:cs="Times New Roman"/>
            <w:color w:val="0000FF"/>
            <w:sz w:val="24"/>
            <w:szCs w:val="24"/>
            <w:u w:val="single"/>
            <w:lang w:val="en-US" w:eastAsia="ru-RU"/>
          </w:rPr>
          <w:t>gov</w:t>
        </w:r>
        <w:r w:rsidR="00295E92" w:rsidRPr="003322F7">
          <w:rPr>
            <w:rFonts w:ascii="Times New Roman" w:eastAsia="Times New Roman" w:hAnsi="Times New Roman" w:cs="Times New Roman"/>
            <w:color w:val="0000FF"/>
            <w:sz w:val="24"/>
            <w:szCs w:val="24"/>
            <w:u w:val="single"/>
            <w:lang w:eastAsia="ru-RU"/>
          </w:rPr>
          <w:t>.</w:t>
        </w:r>
        <w:r w:rsidR="00295E92" w:rsidRPr="003322F7">
          <w:rPr>
            <w:rFonts w:ascii="Times New Roman" w:eastAsia="Times New Roman" w:hAnsi="Times New Roman" w:cs="Times New Roman"/>
            <w:color w:val="0000FF"/>
            <w:sz w:val="24"/>
            <w:szCs w:val="24"/>
            <w:u w:val="single"/>
            <w:lang w:val="en-US" w:eastAsia="ru-RU"/>
          </w:rPr>
          <w:t>ru</w:t>
        </w:r>
      </w:hyperlink>
      <w:r w:rsidR="00295E92" w:rsidRPr="003322F7">
        <w:rPr>
          <w:rFonts w:ascii="Times New Roman" w:eastAsia="Times New Roman" w:hAnsi="Times New Roman" w:cs="Times New Roman"/>
          <w:sz w:val="24"/>
          <w:szCs w:val="24"/>
          <w:lang w:eastAsia="ru-RU"/>
        </w:rPr>
        <w:t xml:space="preserve"> №___________ от __________20____г. </w:t>
      </w:r>
      <w:r w:rsidR="00295E92" w:rsidRPr="003322F7">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00295E92" w:rsidRPr="003322F7">
        <w:rPr>
          <w:rFonts w:ascii="Times New Roman" w:eastAsia="Times New Roman" w:hAnsi="Times New Roman" w:cs="Times New Roman"/>
          <w:sz w:val="24"/>
          <w:szCs w:val="24"/>
          <w:lang w:eastAsia="ru-RU"/>
        </w:rPr>
        <w:t xml:space="preserve"> (ЭТП etp.rosseti.ru №__________ от ______20____г.), и документацию по запросу цен, и принимая установленные в них требования, </w:t>
      </w:r>
      <w:r w:rsidR="00295E92" w:rsidRPr="003322F7">
        <w:rPr>
          <w:rFonts w:ascii="Times New Roman" w:eastAsia="Times New Roman" w:hAnsi="Times New Roman" w:cs="Times New Roman"/>
          <w:color w:val="000000"/>
          <w:sz w:val="24"/>
          <w:szCs w:val="24"/>
          <w:lang w:eastAsia="ru-RU"/>
        </w:rPr>
        <w:t xml:space="preserve">мы, </w:t>
      </w:r>
      <w:r w:rsidR="00295E92" w:rsidRPr="003322F7">
        <w:rPr>
          <w:rFonts w:ascii="Times New Roman" w:eastAsia="Times New Roman" w:hAnsi="Times New Roman" w:cs="Times New Roman"/>
          <w:color w:val="31849B" w:themeColor="accent5" w:themeShade="BF"/>
          <w:sz w:val="24"/>
          <w:szCs w:val="24"/>
          <w:lang w:eastAsia="ru-RU"/>
        </w:rPr>
        <w:t>[п</w:t>
      </w:r>
      <w:r w:rsidR="00295E92" w:rsidRPr="003322F7">
        <w:rPr>
          <w:rFonts w:ascii="Times New Roman" w:eastAsia="Times New Roman" w:hAnsi="Times New Roman" w:cs="Times New Roman"/>
          <w:color w:val="0070C0"/>
          <w:sz w:val="24"/>
          <w:szCs w:val="24"/>
          <w:lang w:eastAsia="ru-RU"/>
        </w:rPr>
        <w:t>олное наименование и сокращенное наименование (для юридического лица)/ место нахождения (для юридического лица)/]</w:t>
      </w:r>
      <w:r w:rsidR="00295E92" w:rsidRPr="003322F7">
        <w:rPr>
          <w:rFonts w:ascii="Times New Roman" w:eastAsia="Times New Roman" w:hAnsi="Times New Roman" w:cs="Times New Roman"/>
          <w:iCs/>
          <w:color w:val="000000"/>
          <w:sz w:val="24"/>
          <w:szCs w:val="24"/>
          <w:lang w:eastAsia="ru-RU"/>
        </w:rPr>
        <w:t>,</w:t>
      </w:r>
      <w:r w:rsidR="00295E92" w:rsidRPr="003322F7">
        <w:rPr>
          <w:rFonts w:ascii="Times New Roman" w:eastAsia="Times New Roman" w:hAnsi="Times New Roman" w:cs="Times New Roman"/>
          <w:color w:val="000000"/>
          <w:sz w:val="24"/>
          <w:szCs w:val="24"/>
          <w:lang w:eastAsia="ru-RU"/>
        </w:rPr>
        <w:t xml:space="preserve"> выражаем согласие поставить </w:t>
      </w:r>
      <w:r w:rsidR="009D3A25">
        <w:rPr>
          <w:rFonts w:ascii="Times New Roman" w:eastAsia="Times New Roman" w:hAnsi="Times New Roman" w:cs="Times New Roman"/>
          <w:color w:val="000000"/>
          <w:sz w:val="24"/>
          <w:szCs w:val="24"/>
          <w:lang w:eastAsia="ru-RU"/>
        </w:rPr>
        <w:t>мебель</w:t>
      </w:r>
      <w:r w:rsidR="00295E92" w:rsidRPr="003322F7">
        <w:rPr>
          <w:rFonts w:ascii="Times New Roman" w:eastAsia="Times New Roman" w:hAnsi="Times New Roman" w:cs="Times New Roman"/>
          <w:color w:val="000000"/>
          <w:sz w:val="24"/>
          <w:szCs w:val="24"/>
          <w:lang w:eastAsia="ru-RU"/>
        </w:rPr>
        <w:t>:</w:t>
      </w:r>
    </w:p>
    <w:tbl>
      <w:tblPr>
        <w:tblW w:w="10182" w:type="dxa"/>
        <w:tblInd w:w="-5" w:type="dxa"/>
        <w:tblLayout w:type="fixed"/>
        <w:tblLook w:val="04A0" w:firstRow="1" w:lastRow="0" w:firstColumn="1" w:lastColumn="0" w:noHBand="0" w:noVBand="1"/>
      </w:tblPr>
      <w:tblGrid>
        <w:gridCol w:w="503"/>
        <w:gridCol w:w="1340"/>
        <w:gridCol w:w="1134"/>
        <w:gridCol w:w="2268"/>
        <w:gridCol w:w="1134"/>
        <w:gridCol w:w="827"/>
        <w:gridCol w:w="850"/>
        <w:gridCol w:w="940"/>
        <w:gridCol w:w="1186"/>
      </w:tblGrid>
      <w:tr w:rsidR="004B430F" w:rsidRPr="00D73865" w:rsidTr="006F07E1">
        <w:trPr>
          <w:trHeight w:val="1380"/>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430F" w:rsidRPr="004B430F" w:rsidRDefault="004B430F" w:rsidP="004B430F">
            <w:pPr>
              <w:spacing w:after="0" w:line="240" w:lineRule="auto"/>
              <w:jc w:val="center"/>
              <w:rPr>
                <w:rFonts w:ascii="Times New Roman" w:eastAsia="Times New Roman" w:hAnsi="Times New Roman" w:cs="Times New Roman"/>
                <w:b/>
                <w:sz w:val="18"/>
                <w:lang w:eastAsia="ru-RU"/>
              </w:rPr>
            </w:pPr>
            <w:r w:rsidRPr="004B430F">
              <w:rPr>
                <w:rFonts w:ascii="Times New Roman" w:eastAsia="Times New Roman" w:hAnsi="Times New Roman" w:cs="Times New Roman"/>
                <w:b/>
                <w:sz w:val="18"/>
                <w:lang w:eastAsia="ru-RU"/>
              </w:rPr>
              <w:lastRenderedPageBreak/>
              <w:t>№ п/п</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4B430F" w:rsidRPr="004B430F" w:rsidRDefault="004B430F" w:rsidP="004B430F">
            <w:pPr>
              <w:spacing w:after="0" w:line="240" w:lineRule="auto"/>
              <w:jc w:val="center"/>
              <w:rPr>
                <w:rFonts w:ascii="Times New Roman" w:eastAsia="Times New Roman" w:hAnsi="Times New Roman" w:cs="Times New Roman"/>
                <w:b/>
                <w:sz w:val="18"/>
                <w:lang w:eastAsia="ru-RU"/>
              </w:rPr>
            </w:pPr>
            <w:r w:rsidRPr="004B430F">
              <w:rPr>
                <w:rFonts w:ascii="Times New Roman" w:eastAsia="Times New Roman" w:hAnsi="Times New Roman" w:cs="Times New Roman"/>
                <w:b/>
                <w:sz w:val="18"/>
                <w:lang w:eastAsia="ru-RU"/>
              </w:rPr>
              <w:t>Наименование товара (Тип, марка)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B430F" w:rsidRPr="004B430F" w:rsidRDefault="004B430F" w:rsidP="004B430F">
            <w:pPr>
              <w:spacing w:after="0" w:line="240" w:lineRule="auto"/>
              <w:jc w:val="center"/>
              <w:rPr>
                <w:rFonts w:ascii="Times New Roman" w:eastAsia="Times New Roman" w:hAnsi="Times New Roman" w:cs="Times New Roman"/>
                <w:b/>
                <w:sz w:val="18"/>
                <w:lang w:eastAsia="ru-RU"/>
              </w:rPr>
            </w:pPr>
            <w:r w:rsidRPr="004B430F">
              <w:rPr>
                <w:rFonts w:ascii="Times New Roman" w:eastAsia="Times New Roman" w:hAnsi="Times New Roman" w:cs="Times New Roman"/>
                <w:b/>
                <w:sz w:val="18"/>
                <w:lang w:eastAsia="ru-RU"/>
              </w:rPr>
              <w:t>Наименование страны происхождения поставляемого товара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4B430F" w:rsidRPr="004B430F" w:rsidRDefault="004B430F" w:rsidP="004B430F">
            <w:pPr>
              <w:spacing w:after="0" w:line="240" w:lineRule="auto"/>
              <w:jc w:val="center"/>
              <w:rPr>
                <w:rFonts w:ascii="Times New Roman" w:eastAsia="Times New Roman" w:hAnsi="Times New Roman" w:cs="Times New Roman"/>
                <w:b/>
                <w:sz w:val="18"/>
                <w:lang w:eastAsia="ru-RU"/>
              </w:rPr>
            </w:pPr>
            <w:r w:rsidRPr="004B430F">
              <w:rPr>
                <w:rFonts w:ascii="Times New Roman" w:eastAsia="Times New Roman" w:hAnsi="Times New Roman" w:cs="Times New Roman"/>
                <w:b/>
                <w:sz w:val="18"/>
                <w:lang w:eastAsia="ru-RU"/>
              </w:rPr>
              <w:t>Технические характеристики (требуемое значение)</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B430F" w:rsidRPr="004B430F" w:rsidRDefault="004B430F" w:rsidP="004B430F">
            <w:pPr>
              <w:spacing w:after="0" w:line="240" w:lineRule="auto"/>
              <w:jc w:val="center"/>
              <w:rPr>
                <w:rFonts w:ascii="Times New Roman" w:eastAsia="Times New Roman" w:hAnsi="Times New Roman" w:cs="Times New Roman"/>
                <w:b/>
                <w:bCs/>
                <w:sz w:val="18"/>
                <w:szCs w:val="20"/>
                <w:lang w:eastAsia="ru-RU"/>
              </w:rPr>
            </w:pPr>
            <w:r w:rsidRPr="004B430F">
              <w:rPr>
                <w:rFonts w:ascii="Times New Roman" w:eastAsia="Times New Roman" w:hAnsi="Times New Roman" w:cs="Times New Roman"/>
                <w:b/>
                <w:bCs/>
                <w:sz w:val="18"/>
                <w:szCs w:val="20"/>
                <w:lang w:eastAsia="ru-RU"/>
              </w:rPr>
              <w:t>Технические характеристики (предлагаемые участником) (тип, марка)</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430F" w:rsidRPr="004B430F" w:rsidRDefault="004B430F" w:rsidP="004B430F">
            <w:pPr>
              <w:spacing w:after="0" w:line="240" w:lineRule="auto"/>
              <w:jc w:val="center"/>
              <w:rPr>
                <w:rFonts w:ascii="Times New Roman" w:eastAsia="Times New Roman" w:hAnsi="Times New Roman" w:cs="Times New Roman"/>
                <w:b/>
                <w:sz w:val="18"/>
                <w:lang w:eastAsia="ru-RU"/>
              </w:rPr>
            </w:pPr>
            <w:r w:rsidRPr="004B430F">
              <w:rPr>
                <w:rFonts w:ascii="Times New Roman" w:eastAsia="Times New Roman" w:hAnsi="Times New Roman" w:cs="Times New Roman"/>
                <w:b/>
                <w:sz w:val="18"/>
                <w:lang w:eastAsia="ru-RU"/>
              </w:rPr>
              <w:t>Ед.измерения</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B430F" w:rsidRPr="004B430F" w:rsidRDefault="004B430F" w:rsidP="004B430F">
            <w:pPr>
              <w:spacing w:after="0" w:line="240" w:lineRule="auto"/>
              <w:jc w:val="center"/>
              <w:rPr>
                <w:rFonts w:ascii="Times New Roman" w:eastAsia="Times New Roman" w:hAnsi="Times New Roman" w:cs="Times New Roman"/>
                <w:b/>
                <w:sz w:val="18"/>
                <w:lang w:eastAsia="ru-RU"/>
              </w:rPr>
            </w:pPr>
            <w:r w:rsidRPr="004B430F">
              <w:rPr>
                <w:rFonts w:ascii="Times New Roman" w:eastAsia="Times New Roman" w:hAnsi="Times New Roman" w:cs="Times New Roman"/>
                <w:b/>
                <w:sz w:val="18"/>
                <w:lang w:eastAsia="ru-RU"/>
              </w:rPr>
              <w:t>Кол-во</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4B430F" w:rsidRPr="004B430F" w:rsidRDefault="004B430F" w:rsidP="004B430F">
            <w:pPr>
              <w:spacing w:after="0" w:line="240" w:lineRule="auto"/>
              <w:jc w:val="center"/>
              <w:rPr>
                <w:rFonts w:ascii="Times New Roman" w:eastAsia="Times New Roman" w:hAnsi="Times New Roman" w:cs="Times New Roman"/>
                <w:b/>
                <w:sz w:val="18"/>
                <w:lang w:eastAsia="ru-RU"/>
              </w:rPr>
            </w:pPr>
            <w:r w:rsidRPr="004B430F">
              <w:rPr>
                <w:rFonts w:ascii="Times New Roman" w:eastAsia="Times New Roman" w:hAnsi="Times New Roman" w:cs="Times New Roman"/>
                <w:b/>
                <w:sz w:val="18"/>
                <w:lang w:eastAsia="ru-RU"/>
              </w:rPr>
              <w:t>Цена за ед., руб. без НДС</w:t>
            </w:r>
          </w:p>
        </w:tc>
        <w:tc>
          <w:tcPr>
            <w:tcW w:w="1186" w:type="dxa"/>
            <w:tcBorders>
              <w:top w:val="single" w:sz="4" w:space="0" w:color="auto"/>
              <w:left w:val="nil"/>
              <w:bottom w:val="single" w:sz="4" w:space="0" w:color="auto"/>
              <w:right w:val="single" w:sz="4" w:space="0" w:color="auto"/>
            </w:tcBorders>
            <w:shd w:val="clear" w:color="auto" w:fill="auto"/>
            <w:vAlign w:val="center"/>
            <w:hideMark/>
          </w:tcPr>
          <w:p w:rsidR="004B430F" w:rsidRPr="004B430F" w:rsidRDefault="004B430F" w:rsidP="004B430F">
            <w:pPr>
              <w:spacing w:after="0" w:line="240" w:lineRule="auto"/>
              <w:jc w:val="center"/>
              <w:rPr>
                <w:rFonts w:ascii="Times New Roman" w:eastAsia="Times New Roman" w:hAnsi="Times New Roman" w:cs="Times New Roman"/>
                <w:b/>
                <w:sz w:val="18"/>
                <w:lang w:eastAsia="ru-RU"/>
              </w:rPr>
            </w:pPr>
            <w:r w:rsidRPr="004B430F">
              <w:rPr>
                <w:rFonts w:ascii="Times New Roman" w:eastAsia="Times New Roman" w:hAnsi="Times New Roman" w:cs="Times New Roman"/>
                <w:b/>
                <w:sz w:val="18"/>
                <w:lang w:eastAsia="ru-RU"/>
              </w:rPr>
              <w:t>Сумма руб., без НДС</w:t>
            </w:r>
          </w:p>
        </w:tc>
      </w:tr>
      <w:tr w:rsidR="009F6702" w:rsidRPr="00D73865" w:rsidTr="00B04178">
        <w:trPr>
          <w:trHeight w:val="1128"/>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1</w:t>
            </w:r>
          </w:p>
        </w:tc>
        <w:tc>
          <w:tcPr>
            <w:tcW w:w="1340" w:type="dxa"/>
            <w:tcBorders>
              <w:top w:val="single" w:sz="4" w:space="0" w:color="auto"/>
              <w:left w:val="single" w:sz="4" w:space="0" w:color="auto"/>
              <w:bottom w:val="single" w:sz="4" w:space="0" w:color="auto"/>
              <w:right w:val="single" w:sz="4" w:space="0" w:color="auto"/>
            </w:tcBorders>
            <w:shd w:val="clear" w:color="000000" w:fill="FFFFFF"/>
            <w:vAlign w:val="center"/>
          </w:tcPr>
          <w:p w:rsidR="009F6702" w:rsidRPr="009F6702" w:rsidRDefault="009F6702" w:rsidP="009F6702">
            <w:pPr>
              <w:spacing w:after="0" w:line="240" w:lineRule="auto"/>
              <w:jc w:val="center"/>
              <w:rPr>
                <w:rFonts w:ascii="Times New Roman" w:eastAsia="Times New Roman" w:hAnsi="Times New Roman" w:cs="Times New Roman"/>
                <w:sz w:val="18"/>
                <w:lang w:eastAsia="ru-RU"/>
              </w:rPr>
            </w:pPr>
            <w:r w:rsidRPr="009F6702">
              <w:rPr>
                <w:rFonts w:ascii="Times New Roman" w:eastAsia="Times New Roman" w:hAnsi="Times New Roman" w:cs="Times New Roman"/>
                <w:sz w:val="18"/>
                <w:lang w:eastAsia="ru-RU"/>
              </w:rPr>
              <w:t xml:space="preserve">Шкаф для одежды </w:t>
            </w:r>
          </w:p>
        </w:tc>
        <w:tc>
          <w:tcPr>
            <w:tcW w:w="1134" w:type="dxa"/>
            <w:tcBorders>
              <w:top w:val="nil"/>
              <w:left w:val="nil"/>
              <w:bottom w:val="single" w:sz="4" w:space="0" w:color="auto"/>
              <w:right w:val="single" w:sz="4" w:space="0" w:color="auto"/>
            </w:tcBorders>
            <w:shd w:val="clear" w:color="000000" w:fill="FFFFFF"/>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rsidR="009F6702" w:rsidRPr="009F6702" w:rsidRDefault="009F6702" w:rsidP="009F6702">
            <w:pPr>
              <w:spacing w:after="0" w:line="240" w:lineRule="auto"/>
              <w:jc w:val="center"/>
              <w:rPr>
                <w:rFonts w:ascii="Times New Roman" w:eastAsia="Times New Roman" w:hAnsi="Times New Roman" w:cs="Times New Roman"/>
                <w:sz w:val="18"/>
                <w:lang w:eastAsia="ru-RU"/>
              </w:rPr>
            </w:pPr>
            <w:r w:rsidRPr="009F6702">
              <w:rPr>
                <w:rFonts w:ascii="Times New Roman" w:eastAsia="Times New Roman" w:hAnsi="Times New Roman" w:cs="Times New Roman"/>
                <w:sz w:val="18"/>
                <w:lang w:eastAsia="ru-RU"/>
              </w:rPr>
              <w:t>Р.Ш-7 Шкаф - гардероб с регулируемыми опорами и выдвижной штангой для одежды</w:t>
            </w:r>
            <w:r w:rsidRPr="009F6702">
              <w:rPr>
                <w:rFonts w:ascii="Times New Roman" w:eastAsia="Times New Roman" w:hAnsi="Times New Roman" w:cs="Times New Roman"/>
                <w:sz w:val="18"/>
                <w:lang w:eastAsia="ru-RU"/>
              </w:rPr>
              <w:br/>
              <w:t>габаритные размеры (ДхГхВ): 798х610х1960мм</w:t>
            </w:r>
            <w:r w:rsidRPr="009F6702">
              <w:rPr>
                <w:rFonts w:ascii="Times New Roman" w:eastAsia="Times New Roman" w:hAnsi="Times New Roman" w:cs="Times New Roman"/>
                <w:sz w:val="18"/>
                <w:lang w:eastAsia="ru-RU"/>
              </w:rPr>
              <w:br/>
              <w:t>форма: прямоугольная  цвет: бук светлый</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F6702" w:rsidRPr="009F6702" w:rsidRDefault="009F6702" w:rsidP="009F6702">
            <w:pPr>
              <w:spacing w:after="0" w:line="240" w:lineRule="auto"/>
              <w:jc w:val="center"/>
              <w:rPr>
                <w:rFonts w:ascii="Times New Roman" w:eastAsia="Times New Roman" w:hAnsi="Times New Roman" w:cs="Times New Roman"/>
                <w:sz w:val="18"/>
                <w:lang w:eastAsia="ru-RU"/>
              </w:rPr>
            </w:pPr>
            <w:r w:rsidRPr="009F6702">
              <w:rPr>
                <w:rFonts w:ascii="Times New Roman" w:eastAsia="Times New Roman" w:hAnsi="Times New Roman" w:cs="Times New Roman"/>
                <w:sz w:val="18"/>
                <w:lang w:eastAsia="ru-RU"/>
              </w:rPr>
              <w:t>15</w:t>
            </w:r>
          </w:p>
        </w:tc>
        <w:tc>
          <w:tcPr>
            <w:tcW w:w="827" w:type="dxa"/>
            <w:tcBorders>
              <w:top w:val="nil"/>
              <w:left w:val="nil"/>
              <w:bottom w:val="single" w:sz="4" w:space="0" w:color="auto"/>
              <w:right w:val="single" w:sz="4" w:space="0" w:color="auto"/>
            </w:tcBorders>
            <w:shd w:val="clear" w:color="000000" w:fill="FFFFFF"/>
            <w:noWrap/>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шт.</w:t>
            </w:r>
          </w:p>
        </w:tc>
        <w:tc>
          <w:tcPr>
            <w:tcW w:w="850" w:type="dxa"/>
            <w:tcBorders>
              <w:top w:val="nil"/>
              <w:left w:val="nil"/>
              <w:bottom w:val="single" w:sz="4" w:space="0" w:color="auto"/>
              <w:right w:val="single" w:sz="4" w:space="0" w:color="auto"/>
            </w:tcBorders>
            <w:shd w:val="clear" w:color="000000" w:fill="FFFFFF"/>
            <w:noWrap/>
            <w:vAlign w:val="center"/>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p>
        </w:tc>
        <w:tc>
          <w:tcPr>
            <w:tcW w:w="940" w:type="dxa"/>
            <w:tcBorders>
              <w:top w:val="nil"/>
              <w:left w:val="nil"/>
              <w:bottom w:val="single" w:sz="4" w:space="0" w:color="auto"/>
              <w:right w:val="single" w:sz="4" w:space="0" w:color="auto"/>
            </w:tcBorders>
            <w:shd w:val="clear" w:color="000000" w:fill="FFFFFF"/>
            <w:noWrap/>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c>
          <w:tcPr>
            <w:tcW w:w="1186" w:type="dxa"/>
            <w:tcBorders>
              <w:top w:val="nil"/>
              <w:left w:val="nil"/>
              <w:bottom w:val="single" w:sz="4" w:space="0" w:color="auto"/>
              <w:right w:val="single" w:sz="4" w:space="0" w:color="auto"/>
            </w:tcBorders>
            <w:shd w:val="clear" w:color="000000" w:fill="FFFFFF"/>
            <w:noWrap/>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r>
      <w:tr w:rsidR="009F6702" w:rsidRPr="00D73865" w:rsidTr="00B04178">
        <w:trPr>
          <w:trHeight w:val="1404"/>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2</w:t>
            </w:r>
          </w:p>
        </w:tc>
        <w:tc>
          <w:tcPr>
            <w:tcW w:w="1340" w:type="dxa"/>
            <w:tcBorders>
              <w:top w:val="nil"/>
              <w:left w:val="single" w:sz="4" w:space="0" w:color="auto"/>
              <w:bottom w:val="single" w:sz="4" w:space="0" w:color="auto"/>
              <w:right w:val="single" w:sz="4" w:space="0" w:color="auto"/>
            </w:tcBorders>
            <w:shd w:val="clear" w:color="000000" w:fill="FFFFFF"/>
            <w:vAlign w:val="center"/>
          </w:tcPr>
          <w:p w:rsidR="009F6702" w:rsidRPr="009F6702" w:rsidRDefault="009F6702" w:rsidP="009F6702">
            <w:pPr>
              <w:spacing w:after="0" w:line="240" w:lineRule="auto"/>
              <w:jc w:val="center"/>
              <w:rPr>
                <w:rFonts w:ascii="Times New Roman" w:eastAsia="Times New Roman" w:hAnsi="Times New Roman" w:cs="Times New Roman"/>
                <w:sz w:val="18"/>
                <w:lang w:eastAsia="ru-RU"/>
              </w:rPr>
            </w:pPr>
            <w:r w:rsidRPr="009F6702">
              <w:rPr>
                <w:rFonts w:ascii="Times New Roman" w:eastAsia="Times New Roman" w:hAnsi="Times New Roman" w:cs="Times New Roman"/>
                <w:sz w:val="18"/>
                <w:lang w:eastAsia="ru-RU"/>
              </w:rPr>
              <w:t>Кресло руководителя</w:t>
            </w:r>
          </w:p>
        </w:tc>
        <w:tc>
          <w:tcPr>
            <w:tcW w:w="1134" w:type="dxa"/>
            <w:tcBorders>
              <w:top w:val="nil"/>
              <w:left w:val="nil"/>
              <w:bottom w:val="single" w:sz="4" w:space="0" w:color="auto"/>
              <w:right w:val="single" w:sz="4" w:space="0" w:color="auto"/>
            </w:tcBorders>
            <w:shd w:val="clear" w:color="000000" w:fill="FFFFFF"/>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c>
          <w:tcPr>
            <w:tcW w:w="2268" w:type="dxa"/>
            <w:tcBorders>
              <w:top w:val="nil"/>
              <w:left w:val="single" w:sz="4" w:space="0" w:color="auto"/>
              <w:bottom w:val="single" w:sz="4" w:space="0" w:color="auto"/>
              <w:right w:val="single" w:sz="4" w:space="0" w:color="auto"/>
            </w:tcBorders>
            <w:shd w:val="clear" w:color="000000" w:fill="FFFFFF"/>
          </w:tcPr>
          <w:p w:rsidR="009F6702" w:rsidRPr="009F6702" w:rsidRDefault="009F6702" w:rsidP="009F6702">
            <w:pPr>
              <w:spacing w:after="0" w:line="240" w:lineRule="auto"/>
              <w:jc w:val="center"/>
              <w:rPr>
                <w:rFonts w:ascii="Times New Roman" w:eastAsia="Times New Roman" w:hAnsi="Times New Roman" w:cs="Times New Roman"/>
                <w:sz w:val="18"/>
                <w:lang w:eastAsia="ru-RU"/>
              </w:rPr>
            </w:pPr>
            <w:r w:rsidRPr="009F6702">
              <w:rPr>
                <w:rFonts w:ascii="Times New Roman" w:eastAsia="Times New Roman" w:hAnsi="Times New Roman" w:cs="Times New Roman"/>
                <w:sz w:val="18"/>
                <w:lang w:eastAsia="ru-RU"/>
              </w:rPr>
              <w:t>CH808AXSN, обивочный материал - ткань, механизм качания с регулировкой под вес и фиксацией в вертикальном положении,</w:t>
            </w:r>
            <w:r w:rsidRPr="009F6702">
              <w:rPr>
                <w:rFonts w:ascii="Times New Roman" w:eastAsia="Times New Roman" w:hAnsi="Times New Roman" w:cs="Times New Roman"/>
                <w:sz w:val="18"/>
                <w:lang w:eastAsia="ru-RU"/>
              </w:rPr>
              <w:br/>
              <w:t>регулировка высоты (газлифт)</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9F6702" w:rsidRPr="009F6702" w:rsidRDefault="009F6702" w:rsidP="009F6702">
            <w:pPr>
              <w:spacing w:after="0" w:line="240" w:lineRule="auto"/>
              <w:jc w:val="center"/>
              <w:rPr>
                <w:rFonts w:ascii="Times New Roman" w:eastAsia="Times New Roman" w:hAnsi="Times New Roman" w:cs="Times New Roman"/>
                <w:sz w:val="18"/>
                <w:lang w:eastAsia="ru-RU"/>
              </w:rPr>
            </w:pPr>
            <w:r w:rsidRPr="009F6702">
              <w:rPr>
                <w:rFonts w:ascii="Times New Roman" w:eastAsia="Times New Roman" w:hAnsi="Times New Roman" w:cs="Times New Roman"/>
                <w:sz w:val="18"/>
                <w:lang w:eastAsia="ru-RU"/>
              </w:rPr>
              <w:t>20</w:t>
            </w:r>
          </w:p>
        </w:tc>
        <w:tc>
          <w:tcPr>
            <w:tcW w:w="827" w:type="dxa"/>
            <w:tcBorders>
              <w:top w:val="nil"/>
              <w:left w:val="nil"/>
              <w:bottom w:val="single" w:sz="4" w:space="0" w:color="auto"/>
              <w:right w:val="single" w:sz="4" w:space="0" w:color="auto"/>
            </w:tcBorders>
            <w:shd w:val="clear" w:color="000000" w:fill="FFFFFF"/>
            <w:noWrap/>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шт.</w:t>
            </w:r>
          </w:p>
        </w:tc>
        <w:tc>
          <w:tcPr>
            <w:tcW w:w="850" w:type="dxa"/>
            <w:tcBorders>
              <w:top w:val="nil"/>
              <w:left w:val="nil"/>
              <w:bottom w:val="single" w:sz="4" w:space="0" w:color="auto"/>
              <w:right w:val="single" w:sz="4" w:space="0" w:color="auto"/>
            </w:tcBorders>
            <w:shd w:val="clear" w:color="000000" w:fill="FFFFFF"/>
            <w:noWrap/>
            <w:vAlign w:val="center"/>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p>
        </w:tc>
        <w:tc>
          <w:tcPr>
            <w:tcW w:w="940" w:type="dxa"/>
            <w:tcBorders>
              <w:top w:val="nil"/>
              <w:left w:val="nil"/>
              <w:bottom w:val="single" w:sz="4" w:space="0" w:color="auto"/>
              <w:right w:val="single" w:sz="4" w:space="0" w:color="auto"/>
            </w:tcBorders>
            <w:shd w:val="clear" w:color="000000" w:fill="FFFFFF"/>
            <w:noWrap/>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c>
          <w:tcPr>
            <w:tcW w:w="1186" w:type="dxa"/>
            <w:tcBorders>
              <w:top w:val="nil"/>
              <w:left w:val="nil"/>
              <w:bottom w:val="single" w:sz="4" w:space="0" w:color="auto"/>
              <w:right w:val="single" w:sz="4" w:space="0" w:color="auto"/>
            </w:tcBorders>
            <w:shd w:val="clear" w:color="000000" w:fill="FFFFFF"/>
            <w:noWrap/>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r>
      <w:tr w:rsidR="009F6702" w:rsidRPr="00D73865" w:rsidTr="00B04178">
        <w:trPr>
          <w:trHeight w:val="1584"/>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3</w:t>
            </w:r>
          </w:p>
        </w:tc>
        <w:tc>
          <w:tcPr>
            <w:tcW w:w="1340" w:type="dxa"/>
            <w:tcBorders>
              <w:top w:val="nil"/>
              <w:left w:val="single" w:sz="4" w:space="0" w:color="auto"/>
              <w:bottom w:val="single" w:sz="4" w:space="0" w:color="auto"/>
              <w:right w:val="single" w:sz="4" w:space="0" w:color="auto"/>
            </w:tcBorders>
            <w:shd w:val="clear" w:color="000000" w:fill="FFFFFF"/>
            <w:vAlign w:val="center"/>
          </w:tcPr>
          <w:p w:rsidR="009F6702" w:rsidRPr="009F6702" w:rsidRDefault="009F6702" w:rsidP="009F6702">
            <w:pPr>
              <w:spacing w:after="0" w:line="240" w:lineRule="auto"/>
              <w:jc w:val="center"/>
              <w:rPr>
                <w:rFonts w:ascii="Times New Roman" w:eastAsia="Times New Roman" w:hAnsi="Times New Roman" w:cs="Times New Roman"/>
                <w:sz w:val="18"/>
                <w:lang w:eastAsia="ru-RU"/>
              </w:rPr>
            </w:pPr>
            <w:r w:rsidRPr="009F6702">
              <w:rPr>
                <w:rFonts w:ascii="Times New Roman" w:eastAsia="Times New Roman" w:hAnsi="Times New Roman" w:cs="Times New Roman"/>
                <w:sz w:val="18"/>
                <w:lang w:eastAsia="ru-RU"/>
              </w:rPr>
              <w:t xml:space="preserve">Кресло офисное </w:t>
            </w:r>
          </w:p>
        </w:tc>
        <w:tc>
          <w:tcPr>
            <w:tcW w:w="1134" w:type="dxa"/>
            <w:tcBorders>
              <w:top w:val="nil"/>
              <w:left w:val="nil"/>
              <w:bottom w:val="single" w:sz="4" w:space="0" w:color="auto"/>
              <w:right w:val="single" w:sz="4" w:space="0" w:color="auto"/>
            </w:tcBorders>
            <w:shd w:val="clear" w:color="000000" w:fill="FFFFFF"/>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c>
          <w:tcPr>
            <w:tcW w:w="2268" w:type="dxa"/>
            <w:tcBorders>
              <w:top w:val="nil"/>
              <w:left w:val="single" w:sz="4" w:space="0" w:color="auto"/>
              <w:bottom w:val="single" w:sz="4" w:space="0" w:color="auto"/>
              <w:right w:val="single" w:sz="4" w:space="0" w:color="auto"/>
            </w:tcBorders>
            <w:shd w:val="clear" w:color="000000" w:fill="FFFFFF"/>
            <w:vAlign w:val="center"/>
          </w:tcPr>
          <w:p w:rsidR="009F6702" w:rsidRPr="009F6702" w:rsidRDefault="009F6702" w:rsidP="009F6702">
            <w:pPr>
              <w:spacing w:after="0" w:line="240" w:lineRule="auto"/>
              <w:jc w:val="center"/>
              <w:rPr>
                <w:rFonts w:ascii="Times New Roman" w:eastAsia="Times New Roman" w:hAnsi="Times New Roman" w:cs="Times New Roman"/>
                <w:sz w:val="18"/>
                <w:lang w:eastAsia="ru-RU"/>
              </w:rPr>
            </w:pPr>
            <w:r w:rsidRPr="009F6702">
              <w:rPr>
                <w:rFonts w:ascii="Times New Roman" w:eastAsia="Times New Roman" w:hAnsi="Times New Roman" w:cs="Times New Roman"/>
                <w:sz w:val="18"/>
                <w:lang w:eastAsia="ru-RU"/>
              </w:rPr>
              <w:t>Престиж TW-11, Крестовина: «Мозес» -цельнолитая пластиковая (материал — полиамид стеклонаполненный), подлокотник «Самба», обивочный материал - «Заменитель кожи КО», цвет обивки-черный, стандартный ролик, диаметр штока 11 мм.</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9F6702" w:rsidRPr="009F6702" w:rsidRDefault="009F6702" w:rsidP="009F6702">
            <w:pPr>
              <w:spacing w:after="0" w:line="240" w:lineRule="auto"/>
              <w:jc w:val="center"/>
              <w:rPr>
                <w:rFonts w:ascii="Times New Roman" w:eastAsia="Times New Roman" w:hAnsi="Times New Roman" w:cs="Times New Roman"/>
                <w:sz w:val="18"/>
                <w:lang w:eastAsia="ru-RU"/>
              </w:rPr>
            </w:pPr>
            <w:r w:rsidRPr="009F6702">
              <w:rPr>
                <w:rFonts w:ascii="Times New Roman" w:eastAsia="Times New Roman" w:hAnsi="Times New Roman" w:cs="Times New Roman"/>
                <w:sz w:val="18"/>
                <w:lang w:eastAsia="ru-RU"/>
              </w:rPr>
              <w:t>50</w:t>
            </w:r>
          </w:p>
        </w:tc>
        <w:tc>
          <w:tcPr>
            <w:tcW w:w="827" w:type="dxa"/>
            <w:tcBorders>
              <w:top w:val="nil"/>
              <w:left w:val="nil"/>
              <w:bottom w:val="single" w:sz="4" w:space="0" w:color="auto"/>
              <w:right w:val="single" w:sz="4" w:space="0" w:color="auto"/>
            </w:tcBorders>
            <w:shd w:val="clear" w:color="000000" w:fill="FFFFFF"/>
            <w:noWrap/>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шт.</w:t>
            </w:r>
          </w:p>
        </w:tc>
        <w:tc>
          <w:tcPr>
            <w:tcW w:w="850" w:type="dxa"/>
            <w:tcBorders>
              <w:top w:val="nil"/>
              <w:left w:val="nil"/>
              <w:bottom w:val="single" w:sz="4" w:space="0" w:color="auto"/>
              <w:right w:val="single" w:sz="4" w:space="0" w:color="auto"/>
            </w:tcBorders>
            <w:shd w:val="clear" w:color="000000" w:fill="FFFFFF"/>
            <w:noWrap/>
            <w:vAlign w:val="center"/>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p>
        </w:tc>
        <w:tc>
          <w:tcPr>
            <w:tcW w:w="940" w:type="dxa"/>
            <w:tcBorders>
              <w:top w:val="nil"/>
              <w:left w:val="nil"/>
              <w:bottom w:val="single" w:sz="4" w:space="0" w:color="auto"/>
              <w:right w:val="single" w:sz="4" w:space="0" w:color="auto"/>
            </w:tcBorders>
            <w:shd w:val="clear" w:color="000000" w:fill="FFFFFF"/>
            <w:noWrap/>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c>
          <w:tcPr>
            <w:tcW w:w="1186" w:type="dxa"/>
            <w:tcBorders>
              <w:top w:val="nil"/>
              <w:left w:val="nil"/>
              <w:bottom w:val="single" w:sz="4" w:space="0" w:color="auto"/>
              <w:right w:val="single" w:sz="4" w:space="0" w:color="auto"/>
            </w:tcBorders>
            <w:shd w:val="clear" w:color="000000" w:fill="FFFFFF"/>
            <w:noWrap/>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r>
      <w:tr w:rsidR="009F6702" w:rsidRPr="00D73865" w:rsidTr="00B04178">
        <w:trPr>
          <w:trHeight w:val="936"/>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4</w:t>
            </w:r>
          </w:p>
        </w:tc>
        <w:tc>
          <w:tcPr>
            <w:tcW w:w="1340" w:type="dxa"/>
            <w:tcBorders>
              <w:top w:val="nil"/>
              <w:left w:val="single" w:sz="4" w:space="0" w:color="auto"/>
              <w:bottom w:val="single" w:sz="4" w:space="0" w:color="auto"/>
              <w:right w:val="single" w:sz="4" w:space="0" w:color="auto"/>
            </w:tcBorders>
            <w:shd w:val="clear" w:color="000000" w:fill="FFFFFF"/>
            <w:vAlign w:val="center"/>
          </w:tcPr>
          <w:p w:rsidR="009F6702" w:rsidRPr="009F6702" w:rsidRDefault="009F6702" w:rsidP="009F6702">
            <w:pPr>
              <w:spacing w:after="0" w:line="240" w:lineRule="auto"/>
              <w:jc w:val="center"/>
              <w:rPr>
                <w:rFonts w:ascii="Times New Roman" w:eastAsia="Times New Roman" w:hAnsi="Times New Roman" w:cs="Times New Roman"/>
                <w:sz w:val="18"/>
                <w:lang w:eastAsia="ru-RU"/>
              </w:rPr>
            </w:pPr>
            <w:r w:rsidRPr="009F6702">
              <w:rPr>
                <w:rFonts w:ascii="Times New Roman" w:eastAsia="Times New Roman" w:hAnsi="Times New Roman" w:cs="Times New Roman"/>
                <w:sz w:val="18"/>
                <w:lang w:eastAsia="ru-RU"/>
              </w:rPr>
              <w:t>Стол компьютерный</w:t>
            </w:r>
          </w:p>
        </w:tc>
        <w:tc>
          <w:tcPr>
            <w:tcW w:w="1134" w:type="dxa"/>
            <w:tcBorders>
              <w:top w:val="nil"/>
              <w:left w:val="nil"/>
              <w:bottom w:val="single" w:sz="4" w:space="0" w:color="auto"/>
              <w:right w:val="single" w:sz="4" w:space="0" w:color="auto"/>
            </w:tcBorders>
            <w:shd w:val="clear" w:color="000000" w:fill="FFFFFF"/>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c>
          <w:tcPr>
            <w:tcW w:w="2268" w:type="dxa"/>
            <w:tcBorders>
              <w:top w:val="nil"/>
              <w:left w:val="single" w:sz="4" w:space="0" w:color="auto"/>
              <w:bottom w:val="single" w:sz="4" w:space="0" w:color="auto"/>
              <w:right w:val="single" w:sz="4" w:space="0" w:color="auto"/>
            </w:tcBorders>
            <w:shd w:val="clear" w:color="000000" w:fill="FFFFFF"/>
            <w:vAlign w:val="center"/>
          </w:tcPr>
          <w:p w:rsidR="009F6702" w:rsidRPr="009F6702" w:rsidRDefault="009F6702" w:rsidP="009F6702">
            <w:pPr>
              <w:spacing w:after="0" w:line="240" w:lineRule="auto"/>
              <w:jc w:val="center"/>
              <w:rPr>
                <w:rFonts w:ascii="Times New Roman" w:eastAsia="Times New Roman" w:hAnsi="Times New Roman" w:cs="Times New Roman"/>
                <w:sz w:val="18"/>
                <w:lang w:eastAsia="ru-RU"/>
              </w:rPr>
            </w:pPr>
            <w:r w:rsidRPr="009F6702">
              <w:rPr>
                <w:rFonts w:ascii="Times New Roman" w:eastAsia="Times New Roman" w:hAnsi="Times New Roman" w:cs="Times New Roman"/>
                <w:sz w:val="18"/>
                <w:lang w:eastAsia="ru-RU"/>
              </w:rPr>
              <w:t>КСТ-104, (правый), 1400х750х860мм., цвет-испанская вишня, толщина столешницы не менее 22мм.</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9F6702" w:rsidRPr="009F6702" w:rsidRDefault="009F6702" w:rsidP="009F6702">
            <w:pPr>
              <w:spacing w:after="0" w:line="240" w:lineRule="auto"/>
              <w:jc w:val="center"/>
              <w:rPr>
                <w:rFonts w:ascii="Times New Roman" w:eastAsia="Times New Roman" w:hAnsi="Times New Roman" w:cs="Times New Roman"/>
                <w:sz w:val="18"/>
                <w:lang w:eastAsia="ru-RU"/>
              </w:rPr>
            </w:pPr>
            <w:r w:rsidRPr="009F6702">
              <w:rPr>
                <w:rFonts w:ascii="Times New Roman" w:eastAsia="Times New Roman" w:hAnsi="Times New Roman" w:cs="Times New Roman"/>
                <w:sz w:val="18"/>
                <w:lang w:eastAsia="ru-RU"/>
              </w:rPr>
              <w:t>15</w:t>
            </w:r>
          </w:p>
        </w:tc>
        <w:tc>
          <w:tcPr>
            <w:tcW w:w="827" w:type="dxa"/>
            <w:tcBorders>
              <w:top w:val="nil"/>
              <w:left w:val="nil"/>
              <w:bottom w:val="single" w:sz="4" w:space="0" w:color="auto"/>
              <w:right w:val="single" w:sz="4" w:space="0" w:color="auto"/>
            </w:tcBorders>
            <w:shd w:val="clear" w:color="000000" w:fill="FFFFFF"/>
            <w:noWrap/>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шт.</w:t>
            </w:r>
          </w:p>
        </w:tc>
        <w:tc>
          <w:tcPr>
            <w:tcW w:w="850" w:type="dxa"/>
            <w:tcBorders>
              <w:top w:val="nil"/>
              <w:left w:val="nil"/>
              <w:bottom w:val="single" w:sz="4" w:space="0" w:color="auto"/>
              <w:right w:val="single" w:sz="4" w:space="0" w:color="auto"/>
            </w:tcBorders>
            <w:shd w:val="clear" w:color="000000" w:fill="FFFFFF"/>
            <w:noWrap/>
            <w:vAlign w:val="center"/>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p>
        </w:tc>
        <w:tc>
          <w:tcPr>
            <w:tcW w:w="940" w:type="dxa"/>
            <w:tcBorders>
              <w:top w:val="nil"/>
              <w:left w:val="nil"/>
              <w:bottom w:val="single" w:sz="4" w:space="0" w:color="auto"/>
              <w:right w:val="single" w:sz="4" w:space="0" w:color="auto"/>
            </w:tcBorders>
            <w:shd w:val="clear" w:color="000000" w:fill="FFFFFF"/>
            <w:noWrap/>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c>
          <w:tcPr>
            <w:tcW w:w="1186" w:type="dxa"/>
            <w:tcBorders>
              <w:top w:val="nil"/>
              <w:left w:val="nil"/>
              <w:bottom w:val="single" w:sz="4" w:space="0" w:color="auto"/>
              <w:right w:val="single" w:sz="4" w:space="0" w:color="auto"/>
            </w:tcBorders>
            <w:shd w:val="clear" w:color="000000" w:fill="FFFFFF"/>
            <w:noWrap/>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r>
      <w:tr w:rsidR="009F6702" w:rsidRPr="00D73865" w:rsidTr="00B04178">
        <w:trPr>
          <w:trHeight w:val="1020"/>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5</w:t>
            </w:r>
          </w:p>
        </w:tc>
        <w:tc>
          <w:tcPr>
            <w:tcW w:w="1340" w:type="dxa"/>
            <w:tcBorders>
              <w:top w:val="nil"/>
              <w:left w:val="single" w:sz="4" w:space="0" w:color="auto"/>
              <w:bottom w:val="single" w:sz="4" w:space="0" w:color="auto"/>
              <w:right w:val="single" w:sz="4" w:space="0" w:color="auto"/>
            </w:tcBorders>
            <w:shd w:val="clear" w:color="000000" w:fill="FFFFFF"/>
            <w:vAlign w:val="center"/>
          </w:tcPr>
          <w:p w:rsidR="009F6702" w:rsidRPr="009F6702" w:rsidRDefault="009F6702" w:rsidP="009F6702">
            <w:pPr>
              <w:spacing w:after="0" w:line="240" w:lineRule="auto"/>
              <w:jc w:val="center"/>
              <w:rPr>
                <w:rFonts w:ascii="Times New Roman" w:eastAsia="Times New Roman" w:hAnsi="Times New Roman" w:cs="Times New Roman"/>
                <w:sz w:val="18"/>
                <w:lang w:eastAsia="ru-RU"/>
              </w:rPr>
            </w:pPr>
            <w:r w:rsidRPr="009F6702">
              <w:rPr>
                <w:rFonts w:ascii="Times New Roman" w:eastAsia="Times New Roman" w:hAnsi="Times New Roman" w:cs="Times New Roman"/>
                <w:sz w:val="18"/>
                <w:lang w:eastAsia="ru-RU"/>
              </w:rPr>
              <w:t xml:space="preserve">Тумба подкатная </w:t>
            </w:r>
          </w:p>
        </w:tc>
        <w:tc>
          <w:tcPr>
            <w:tcW w:w="1134" w:type="dxa"/>
            <w:tcBorders>
              <w:top w:val="nil"/>
              <w:left w:val="nil"/>
              <w:bottom w:val="single" w:sz="4" w:space="0" w:color="auto"/>
              <w:right w:val="single" w:sz="4" w:space="0" w:color="auto"/>
            </w:tcBorders>
            <w:shd w:val="clear" w:color="000000" w:fill="FFFFFF"/>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c>
          <w:tcPr>
            <w:tcW w:w="2268" w:type="dxa"/>
            <w:tcBorders>
              <w:top w:val="nil"/>
              <w:left w:val="single" w:sz="4" w:space="0" w:color="auto"/>
              <w:bottom w:val="single" w:sz="4" w:space="0" w:color="auto"/>
              <w:right w:val="single" w:sz="4" w:space="0" w:color="auto"/>
            </w:tcBorders>
            <w:shd w:val="clear" w:color="000000" w:fill="FFFFFF"/>
            <w:vAlign w:val="center"/>
          </w:tcPr>
          <w:p w:rsidR="009F6702" w:rsidRPr="009F6702" w:rsidRDefault="009F6702" w:rsidP="009F6702">
            <w:pPr>
              <w:spacing w:after="0" w:line="240" w:lineRule="auto"/>
              <w:jc w:val="center"/>
              <w:rPr>
                <w:rFonts w:ascii="Times New Roman" w:eastAsia="Times New Roman" w:hAnsi="Times New Roman" w:cs="Times New Roman"/>
                <w:sz w:val="18"/>
                <w:lang w:eastAsia="ru-RU"/>
              </w:rPr>
            </w:pPr>
            <w:r w:rsidRPr="009F6702">
              <w:rPr>
                <w:rFonts w:ascii="Times New Roman" w:eastAsia="Times New Roman" w:hAnsi="Times New Roman" w:cs="Times New Roman"/>
                <w:sz w:val="18"/>
                <w:lang w:eastAsia="ru-RU"/>
              </w:rPr>
              <w:t>Арго АТ-03, количество ящиков - 3, цвет: груша арозо. Толщина каркаса: 18мм. На всех тумбах предусмотрен замок на верхний ящик.  Диаметр колес 40мм.</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9F6702" w:rsidRPr="009F6702" w:rsidRDefault="009F6702" w:rsidP="009F6702">
            <w:pPr>
              <w:spacing w:after="0" w:line="240" w:lineRule="auto"/>
              <w:jc w:val="center"/>
              <w:rPr>
                <w:rFonts w:ascii="Times New Roman" w:eastAsia="Times New Roman" w:hAnsi="Times New Roman" w:cs="Times New Roman"/>
                <w:sz w:val="18"/>
                <w:lang w:eastAsia="ru-RU"/>
              </w:rPr>
            </w:pPr>
            <w:r w:rsidRPr="009F6702">
              <w:rPr>
                <w:rFonts w:ascii="Times New Roman" w:eastAsia="Times New Roman" w:hAnsi="Times New Roman" w:cs="Times New Roman"/>
                <w:sz w:val="18"/>
                <w:lang w:eastAsia="ru-RU"/>
              </w:rPr>
              <w:t>18</w:t>
            </w:r>
          </w:p>
        </w:tc>
        <w:tc>
          <w:tcPr>
            <w:tcW w:w="827" w:type="dxa"/>
            <w:tcBorders>
              <w:top w:val="nil"/>
              <w:left w:val="nil"/>
              <w:bottom w:val="single" w:sz="4" w:space="0" w:color="auto"/>
              <w:right w:val="single" w:sz="4" w:space="0" w:color="auto"/>
            </w:tcBorders>
            <w:shd w:val="clear" w:color="000000" w:fill="FFFFFF"/>
            <w:noWrap/>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шт.</w:t>
            </w:r>
          </w:p>
        </w:tc>
        <w:tc>
          <w:tcPr>
            <w:tcW w:w="850" w:type="dxa"/>
            <w:tcBorders>
              <w:top w:val="nil"/>
              <w:left w:val="nil"/>
              <w:bottom w:val="single" w:sz="4" w:space="0" w:color="auto"/>
              <w:right w:val="single" w:sz="4" w:space="0" w:color="auto"/>
            </w:tcBorders>
            <w:shd w:val="clear" w:color="000000" w:fill="FFFFFF"/>
            <w:noWrap/>
            <w:vAlign w:val="center"/>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p>
        </w:tc>
        <w:tc>
          <w:tcPr>
            <w:tcW w:w="940" w:type="dxa"/>
            <w:tcBorders>
              <w:top w:val="nil"/>
              <w:left w:val="nil"/>
              <w:bottom w:val="single" w:sz="4" w:space="0" w:color="auto"/>
              <w:right w:val="single" w:sz="4" w:space="0" w:color="auto"/>
            </w:tcBorders>
            <w:shd w:val="clear" w:color="000000" w:fill="FFFFFF"/>
            <w:noWrap/>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c>
          <w:tcPr>
            <w:tcW w:w="1186" w:type="dxa"/>
            <w:tcBorders>
              <w:top w:val="nil"/>
              <w:left w:val="nil"/>
              <w:bottom w:val="single" w:sz="4" w:space="0" w:color="auto"/>
              <w:right w:val="single" w:sz="4" w:space="0" w:color="auto"/>
            </w:tcBorders>
            <w:shd w:val="clear" w:color="000000" w:fill="FFFFFF"/>
            <w:noWrap/>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r>
      <w:tr w:rsidR="009F6702" w:rsidRPr="00D73865" w:rsidTr="00B04178">
        <w:trPr>
          <w:trHeight w:val="864"/>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6</w:t>
            </w:r>
          </w:p>
        </w:tc>
        <w:tc>
          <w:tcPr>
            <w:tcW w:w="1340" w:type="dxa"/>
            <w:tcBorders>
              <w:top w:val="nil"/>
              <w:left w:val="single" w:sz="4" w:space="0" w:color="auto"/>
              <w:bottom w:val="single" w:sz="4" w:space="0" w:color="auto"/>
              <w:right w:val="single" w:sz="4" w:space="0" w:color="auto"/>
            </w:tcBorders>
            <w:shd w:val="clear" w:color="000000" w:fill="FFFFFF"/>
            <w:vAlign w:val="center"/>
          </w:tcPr>
          <w:p w:rsidR="009F6702" w:rsidRPr="009F6702" w:rsidRDefault="009F6702" w:rsidP="009F6702">
            <w:pPr>
              <w:spacing w:after="0" w:line="240" w:lineRule="auto"/>
              <w:jc w:val="center"/>
              <w:rPr>
                <w:rFonts w:ascii="Times New Roman" w:eastAsia="Times New Roman" w:hAnsi="Times New Roman" w:cs="Times New Roman"/>
                <w:sz w:val="18"/>
                <w:lang w:eastAsia="ru-RU"/>
              </w:rPr>
            </w:pPr>
            <w:r w:rsidRPr="009F6702">
              <w:rPr>
                <w:rFonts w:ascii="Times New Roman" w:eastAsia="Times New Roman" w:hAnsi="Times New Roman" w:cs="Times New Roman"/>
                <w:sz w:val="18"/>
                <w:lang w:eastAsia="ru-RU"/>
              </w:rPr>
              <w:t>Стол компьютерный</w:t>
            </w:r>
          </w:p>
        </w:tc>
        <w:tc>
          <w:tcPr>
            <w:tcW w:w="1134" w:type="dxa"/>
            <w:tcBorders>
              <w:top w:val="nil"/>
              <w:left w:val="nil"/>
              <w:bottom w:val="single" w:sz="4" w:space="0" w:color="auto"/>
              <w:right w:val="single" w:sz="4" w:space="0" w:color="auto"/>
            </w:tcBorders>
            <w:shd w:val="clear" w:color="000000" w:fill="FFFFFF"/>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c>
          <w:tcPr>
            <w:tcW w:w="2268" w:type="dxa"/>
            <w:tcBorders>
              <w:top w:val="nil"/>
              <w:left w:val="single" w:sz="4" w:space="0" w:color="auto"/>
              <w:bottom w:val="single" w:sz="4" w:space="0" w:color="auto"/>
              <w:right w:val="single" w:sz="4" w:space="0" w:color="auto"/>
            </w:tcBorders>
            <w:shd w:val="clear" w:color="000000" w:fill="FFFFFF"/>
            <w:vAlign w:val="center"/>
          </w:tcPr>
          <w:p w:rsidR="009F6702" w:rsidRPr="009F6702" w:rsidRDefault="009F6702" w:rsidP="009F6702">
            <w:pPr>
              <w:spacing w:after="0" w:line="240" w:lineRule="auto"/>
              <w:jc w:val="center"/>
              <w:rPr>
                <w:rFonts w:ascii="Times New Roman" w:eastAsia="Times New Roman" w:hAnsi="Times New Roman" w:cs="Times New Roman"/>
                <w:sz w:val="18"/>
                <w:lang w:eastAsia="ru-RU"/>
              </w:rPr>
            </w:pPr>
            <w:r w:rsidRPr="009F6702">
              <w:rPr>
                <w:rFonts w:ascii="Times New Roman" w:eastAsia="Times New Roman" w:hAnsi="Times New Roman" w:cs="Times New Roman"/>
                <w:sz w:val="18"/>
                <w:lang w:eastAsia="ru-RU"/>
              </w:rPr>
              <w:t>КСТ-104, (левый), 1400х750х860мм., цвет-испанская вишня, толщина столешницы не менее 22мм.</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9F6702" w:rsidRPr="009F6702" w:rsidRDefault="009F6702" w:rsidP="009F6702">
            <w:pPr>
              <w:spacing w:after="0" w:line="240" w:lineRule="auto"/>
              <w:jc w:val="center"/>
              <w:rPr>
                <w:rFonts w:ascii="Times New Roman" w:eastAsia="Times New Roman" w:hAnsi="Times New Roman" w:cs="Times New Roman"/>
                <w:sz w:val="18"/>
                <w:lang w:eastAsia="ru-RU"/>
              </w:rPr>
            </w:pPr>
            <w:r w:rsidRPr="009F6702">
              <w:rPr>
                <w:rFonts w:ascii="Times New Roman" w:eastAsia="Times New Roman" w:hAnsi="Times New Roman" w:cs="Times New Roman"/>
                <w:sz w:val="18"/>
                <w:lang w:eastAsia="ru-RU"/>
              </w:rPr>
              <w:t>18</w:t>
            </w:r>
          </w:p>
        </w:tc>
        <w:tc>
          <w:tcPr>
            <w:tcW w:w="827" w:type="dxa"/>
            <w:tcBorders>
              <w:top w:val="nil"/>
              <w:left w:val="nil"/>
              <w:bottom w:val="single" w:sz="4" w:space="0" w:color="auto"/>
              <w:right w:val="single" w:sz="4" w:space="0" w:color="auto"/>
            </w:tcBorders>
            <w:shd w:val="clear" w:color="000000" w:fill="FFFFFF"/>
            <w:noWrap/>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шт.</w:t>
            </w:r>
          </w:p>
        </w:tc>
        <w:tc>
          <w:tcPr>
            <w:tcW w:w="850" w:type="dxa"/>
            <w:tcBorders>
              <w:top w:val="nil"/>
              <w:left w:val="nil"/>
              <w:bottom w:val="single" w:sz="4" w:space="0" w:color="auto"/>
              <w:right w:val="single" w:sz="4" w:space="0" w:color="auto"/>
            </w:tcBorders>
            <w:shd w:val="clear" w:color="000000" w:fill="FFFFFF"/>
            <w:noWrap/>
            <w:vAlign w:val="center"/>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p>
        </w:tc>
        <w:tc>
          <w:tcPr>
            <w:tcW w:w="940" w:type="dxa"/>
            <w:tcBorders>
              <w:top w:val="nil"/>
              <w:left w:val="nil"/>
              <w:bottom w:val="single" w:sz="4" w:space="0" w:color="auto"/>
              <w:right w:val="single" w:sz="4" w:space="0" w:color="auto"/>
            </w:tcBorders>
            <w:shd w:val="clear" w:color="000000" w:fill="FFFFFF"/>
            <w:noWrap/>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c>
          <w:tcPr>
            <w:tcW w:w="1186" w:type="dxa"/>
            <w:tcBorders>
              <w:top w:val="nil"/>
              <w:left w:val="nil"/>
              <w:bottom w:val="single" w:sz="4" w:space="0" w:color="auto"/>
              <w:right w:val="single" w:sz="4" w:space="0" w:color="auto"/>
            </w:tcBorders>
            <w:shd w:val="clear" w:color="000000" w:fill="FFFFFF"/>
            <w:noWrap/>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r>
      <w:tr w:rsidR="009F6702" w:rsidRPr="00D73865" w:rsidTr="00B04178">
        <w:trPr>
          <w:trHeight w:val="864"/>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7</w:t>
            </w:r>
          </w:p>
        </w:tc>
        <w:tc>
          <w:tcPr>
            <w:tcW w:w="1340" w:type="dxa"/>
            <w:tcBorders>
              <w:top w:val="nil"/>
              <w:left w:val="single" w:sz="4" w:space="0" w:color="auto"/>
              <w:bottom w:val="single" w:sz="4" w:space="0" w:color="auto"/>
              <w:right w:val="single" w:sz="4" w:space="0" w:color="auto"/>
            </w:tcBorders>
            <w:shd w:val="clear" w:color="000000" w:fill="FFFFFF"/>
            <w:vAlign w:val="center"/>
          </w:tcPr>
          <w:p w:rsidR="009F6702" w:rsidRPr="009F6702" w:rsidRDefault="009F6702" w:rsidP="009F6702">
            <w:pPr>
              <w:spacing w:after="0" w:line="240" w:lineRule="auto"/>
              <w:jc w:val="center"/>
              <w:rPr>
                <w:rFonts w:ascii="Times New Roman" w:eastAsia="Times New Roman" w:hAnsi="Times New Roman" w:cs="Times New Roman"/>
                <w:sz w:val="18"/>
                <w:lang w:eastAsia="ru-RU"/>
              </w:rPr>
            </w:pPr>
            <w:r w:rsidRPr="009F6702">
              <w:rPr>
                <w:rFonts w:ascii="Times New Roman" w:eastAsia="Times New Roman" w:hAnsi="Times New Roman" w:cs="Times New Roman"/>
                <w:sz w:val="18"/>
                <w:lang w:eastAsia="ru-RU"/>
              </w:rPr>
              <w:t>Шкаф для документов</w:t>
            </w:r>
          </w:p>
        </w:tc>
        <w:tc>
          <w:tcPr>
            <w:tcW w:w="1134" w:type="dxa"/>
            <w:tcBorders>
              <w:top w:val="nil"/>
              <w:left w:val="nil"/>
              <w:bottom w:val="single" w:sz="4" w:space="0" w:color="auto"/>
              <w:right w:val="single" w:sz="4" w:space="0" w:color="auto"/>
            </w:tcBorders>
            <w:shd w:val="clear" w:color="000000" w:fill="FFFFFF"/>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c>
          <w:tcPr>
            <w:tcW w:w="2268" w:type="dxa"/>
            <w:tcBorders>
              <w:top w:val="nil"/>
              <w:left w:val="single" w:sz="4" w:space="0" w:color="auto"/>
              <w:bottom w:val="single" w:sz="4" w:space="0" w:color="auto"/>
              <w:right w:val="single" w:sz="4" w:space="0" w:color="auto"/>
            </w:tcBorders>
            <w:shd w:val="clear" w:color="000000" w:fill="FFFFFF"/>
            <w:vAlign w:val="center"/>
          </w:tcPr>
          <w:p w:rsidR="009F6702" w:rsidRPr="009F6702" w:rsidRDefault="009F6702" w:rsidP="009F6702">
            <w:pPr>
              <w:spacing w:after="0" w:line="240" w:lineRule="auto"/>
              <w:jc w:val="center"/>
              <w:rPr>
                <w:rFonts w:ascii="Times New Roman" w:eastAsia="Times New Roman" w:hAnsi="Times New Roman" w:cs="Times New Roman"/>
                <w:sz w:val="18"/>
                <w:lang w:eastAsia="ru-RU"/>
              </w:rPr>
            </w:pPr>
            <w:r w:rsidRPr="009F6702">
              <w:rPr>
                <w:rFonts w:ascii="Times New Roman" w:eastAsia="Times New Roman" w:hAnsi="Times New Roman" w:cs="Times New Roman"/>
                <w:sz w:val="18"/>
                <w:lang w:eastAsia="ru-RU"/>
              </w:rPr>
              <w:t xml:space="preserve">Арго А-310 для папок формата А4 770х370х2000 мм. цвет груша арозо </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9F6702" w:rsidRPr="009F6702" w:rsidRDefault="009F6702" w:rsidP="009F6702">
            <w:pPr>
              <w:spacing w:after="0" w:line="240" w:lineRule="auto"/>
              <w:jc w:val="center"/>
              <w:rPr>
                <w:rFonts w:ascii="Times New Roman" w:eastAsia="Times New Roman" w:hAnsi="Times New Roman" w:cs="Times New Roman"/>
                <w:sz w:val="18"/>
                <w:lang w:eastAsia="ru-RU"/>
              </w:rPr>
            </w:pPr>
            <w:r w:rsidRPr="009F6702">
              <w:rPr>
                <w:rFonts w:ascii="Times New Roman" w:eastAsia="Times New Roman" w:hAnsi="Times New Roman" w:cs="Times New Roman"/>
                <w:sz w:val="18"/>
                <w:lang w:eastAsia="ru-RU"/>
              </w:rPr>
              <w:t>10</w:t>
            </w:r>
          </w:p>
        </w:tc>
        <w:tc>
          <w:tcPr>
            <w:tcW w:w="827" w:type="dxa"/>
            <w:tcBorders>
              <w:top w:val="nil"/>
              <w:left w:val="nil"/>
              <w:bottom w:val="single" w:sz="4" w:space="0" w:color="auto"/>
              <w:right w:val="single" w:sz="4" w:space="0" w:color="auto"/>
            </w:tcBorders>
            <w:shd w:val="clear" w:color="000000" w:fill="FFFFFF"/>
            <w:noWrap/>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шт.</w:t>
            </w:r>
          </w:p>
        </w:tc>
        <w:tc>
          <w:tcPr>
            <w:tcW w:w="850" w:type="dxa"/>
            <w:tcBorders>
              <w:top w:val="nil"/>
              <w:left w:val="nil"/>
              <w:bottom w:val="single" w:sz="4" w:space="0" w:color="auto"/>
              <w:right w:val="single" w:sz="4" w:space="0" w:color="auto"/>
            </w:tcBorders>
            <w:shd w:val="clear" w:color="000000" w:fill="FFFFFF"/>
            <w:noWrap/>
            <w:vAlign w:val="center"/>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bookmarkStart w:id="16" w:name="_GoBack"/>
            <w:bookmarkEnd w:id="16"/>
          </w:p>
        </w:tc>
        <w:tc>
          <w:tcPr>
            <w:tcW w:w="940" w:type="dxa"/>
            <w:tcBorders>
              <w:top w:val="nil"/>
              <w:left w:val="nil"/>
              <w:bottom w:val="single" w:sz="4" w:space="0" w:color="auto"/>
              <w:right w:val="single" w:sz="4" w:space="0" w:color="auto"/>
            </w:tcBorders>
            <w:shd w:val="clear" w:color="000000" w:fill="FFFFFF"/>
            <w:noWrap/>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c>
          <w:tcPr>
            <w:tcW w:w="1186" w:type="dxa"/>
            <w:tcBorders>
              <w:top w:val="nil"/>
              <w:left w:val="nil"/>
              <w:bottom w:val="single" w:sz="4" w:space="0" w:color="auto"/>
              <w:right w:val="single" w:sz="4" w:space="0" w:color="auto"/>
            </w:tcBorders>
            <w:shd w:val="clear" w:color="000000" w:fill="FFFFFF"/>
            <w:noWrap/>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r>
      <w:tr w:rsidR="009F6702" w:rsidRPr="00D73865" w:rsidTr="00B04178">
        <w:trPr>
          <w:trHeight w:val="900"/>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8</w:t>
            </w:r>
          </w:p>
        </w:tc>
        <w:tc>
          <w:tcPr>
            <w:tcW w:w="1340" w:type="dxa"/>
            <w:tcBorders>
              <w:top w:val="nil"/>
              <w:left w:val="single" w:sz="4" w:space="0" w:color="auto"/>
              <w:bottom w:val="single" w:sz="4" w:space="0" w:color="auto"/>
              <w:right w:val="single" w:sz="4" w:space="0" w:color="auto"/>
            </w:tcBorders>
            <w:shd w:val="clear" w:color="000000" w:fill="FFFFFF"/>
            <w:vAlign w:val="center"/>
          </w:tcPr>
          <w:p w:rsidR="009F6702" w:rsidRPr="009F6702" w:rsidRDefault="009F6702" w:rsidP="009F6702">
            <w:pPr>
              <w:spacing w:after="0" w:line="240" w:lineRule="auto"/>
              <w:jc w:val="center"/>
              <w:rPr>
                <w:rFonts w:ascii="Times New Roman" w:eastAsia="Times New Roman" w:hAnsi="Times New Roman" w:cs="Times New Roman"/>
                <w:sz w:val="18"/>
                <w:lang w:eastAsia="ru-RU"/>
              </w:rPr>
            </w:pPr>
            <w:r w:rsidRPr="009F6702">
              <w:rPr>
                <w:rFonts w:ascii="Times New Roman" w:eastAsia="Times New Roman" w:hAnsi="Times New Roman" w:cs="Times New Roman"/>
                <w:sz w:val="18"/>
                <w:lang w:eastAsia="ru-RU"/>
              </w:rPr>
              <w:t xml:space="preserve">Стол письменный </w:t>
            </w:r>
          </w:p>
        </w:tc>
        <w:tc>
          <w:tcPr>
            <w:tcW w:w="1134" w:type="dxa"/>
            <w:tcBorders>
              <w:top w:val="nil"/>
              <w:left w:val="nil"/>
              <w:bottom w:val="single" w:sz="4" w:space="0" w:color="auto"/>
              <w:right w:val="single" w:sz="4" w:space="0" w:color="auto"/>
            </w:tcBorders>
            <w:shd w:val="clear" w:color="000000" w:fill="FFFFFF"/>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c>
          <w:tcPr>
            <w:tcW w:w="2268" w:type="dxa"/>
            <w:tcBorders>
              <w:top w:val="nil"/>
              <w:left w:val="single" w:sz="4" w:space="0" w:color="auto"/>
              <w:bottom w:val="single" w:sz="4" w:space="0" w:color="auto"/>
              <w:right w:val="single" w:sz="4" w:space="0" w:color="auto"/>
            </w:tcBorders>
            <w:shd w:val="clear" w:color="000000" w:fill="FFFFFF"/>
            <w:vAlign w:val="center"/>
          </w:tcPr>
          <w:p w:rsidR="009F6702" w:rsidRPr="009F6702" w:rsidRDefault="009F6702" w:rsidP="009F6702">
            <w:pPr>
              <w:spacing w:after="0" w:line="240" w:lineRule="auto"/>
              <w:jc w:val="center"/>
              <w:rPr>
                <w:rFonts w:ascii="Times New Roman" w:eastAsia="Times New Roman" w:hAnsi="Times New Roman" w:cs="Times New Roman"/>
                <w:sz w:val="18"/>
                <w:lang w:eastAsia="ru-RU"/>
              </w:rPr>
            </w:pPr>
            <w:r w:rsidRPr="009F6702">
              <w:rPr>
                <w:rFonts w:ascii="Times New Roman" w:eastAsia="Times New Roman" w:hAnsi="Times New Roman" w:cs="Times New Roman"/>
                <w:sz w:val="18"/>
                <w:lang w:eastAsia="ru-RU"/>
              </w:rPr>
              <w:t>Размер (ШхГхВ) 1400х700х750мм, цвет бук темн., крышка стола - ЛДСП 22 мм, кромка - ПВХ 2 мм., регулируемые опоры, в комплект входит крепеж и инструкция по сборке</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9F6702" w:rsidRPr="009F6702" w:rsidRDefault="009F6702" w:rsidP="009F6702">
            <w:pPr>
              <w:spacing w:after="0" w:line="240" w:lineRule="auto"/>
              <w:jc w:val="center"/>
              <w:rPr>
                <w:rFonts w:ascii="Times New Roman" w:eastAsia="Times New Roman" w:hAnsi="Times New Roman" w:cs="Times New Roman"/>
                <w:sz w:val="18"/>
                <w:lang w:eastAsia="ru-RU"/>
              </w:rPr>
            </w:pPr>
            <w:r w:rsidRPr="009F6702">
              <w:rPr>
                <w:rFonts w:ascii="Times New Roman" w:eastAsia="Times New Roman" w:hAnsi="Times New Roman" w:cs="Times New Roman"/>
                <w:sz w:val="18"/>
                <w:lang w:eastAsia="ru-RU"/>
              </w:rPr>
              <w:t>5</w:t>
            </w:r>
          </w:p>
        </w:tc>
        <w:tc>
          <w:tcPr>
            <w:tcW w:w="827" w:type="dxa"/>
            <w:tcBorders>
              <w:top w:val="nil"/>
              <w:left w:val="nil"/>
              <w:bottom w:val="single" w:sz="4" w:space="0" w:color="auto"/>
              <w:right w:val="single" w:sz="4" w:space="0" w:color="auto"/>
            </w:tcBorders>
            <w:shd w:val="clear" w:color="000000" w:fill="FFFFFF"/>
            <w:noWrap/>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шт.</w:t>
            </w:r>
          </w:p>
        </w:tc>
        <w:tc>
          <w:tcPr>
            <w:tcW w:w="850" w:type="dxa"/>
            <w:tcBorders>
              <w:top w:val="nil"/>
              <w:left w:val="nil"/>
              <w:bottom w:val="single" w:sz="4" w:space="0" w:color="auto"/>
              <w:right w:val="single" w:sz="4" w:space="0" w:color="auto"/>
            </w:tcBorders>
            <w:shd w:val="clear" w:color="000000" w:fill="FFFFFF"/>
            <w:noWrap/>
            <w:vAlign w:val="center"/>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p>
        </w:tc>
        <w:tc>
          <w:tcPr>
            <w:tcW w:w="940" w:type="dxa"/>
            <w:tcBorders>
              <w:top w:val="nil"/>
              <w:left w:val="nil"/>
              <w:bottom w:val="single" w:sz="4" w:space="0" w:color="auto"/>
              <w:right w:val="single" w:sz="4" w:space="0" w:color="auto"/>
            </w:tcBorders>
            <w:shd w:val="clear" w:color="000000" w:fill="FFFFFF"/>
            <w:noWrap/>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c>
          <w:tcPr>
            <w:tcW w:w="1186" w:type="dxa"/>
            <w:tcBorders>
              <w:top w:val="nil"/>
              <w:left w:val="nil"/>
              <w:bottom w:val="single" w:sz="4" w:space="0" w:color="auto"/>
              <w:right w:val="single" w:sz="4" w:space="0" w:color="auto"/>
            </w:tcBorders>
            <w:shd w:val="clear" w:color="000000" w:fill="FFFFFF"/>
            <w:noWrap/>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r>
      <w:tr w:rsidR="009F6702" w:rsidRPr="00D73865" w:rsidTr="00B04178">
        <w:trPr>
          <w:trHeight w:val="924"/>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lastRenderedPageBreak/>
              <w:t>9</w:t>
            </w:r>
          </w:p>
        </w:tc>
        <w:tc>
          <w:tcPr>
            <w:tcW w:w="1340" w:type="dxa"/>
            <w:tcBorders>
              <w:top w:val="nil"/>
              <w:left w:val="single" w:sz="4" w:space="0" w:color="auto"/>
              <w:bottom w:val="single" w:sz="4" w:space="0" w:color="auto"/>
              <w:right w:val="single" w:sz="4" w:space="0" w:color="auto"/>
            </w:tcBorders>
            <w:shd w:val="clear" w:color="000000" w:fill="FFFFFF"/>
            <w:vAlign w:val="center"/>
          </w:tcPr>
          <w:p w:rsidR="009F6702" w:rsidRPr="009F6702" w:rsidRDefault="009F6702" w:rsidP="009F6702">
            <w:pPr>
              <w:spacing w:after="0" w:line="240" w:lineRule="auto"/>
              <w:jc w:val="center"/>
              <w:rPr>
                <w:rFonts w:ascii="Times New Roman" w:eastAsia="Times New Roman" w:hAnsi="Times New Roman" w:cs="Times New Roman"/>
                <w:sz w:val="18"/>
                <w:lang w:eastAsia="ru-RU"/>
              </w:rPr>
            </w:pPr>
            <w:r w:rsidRPr="009F6702">
              <w:rPr>
                <w:rFonts w:ascii="Times New Roman" w:eastAsia="Times New Roman" w:hAnsi="Times New Roman" w:cs="Times New Roman"/>
                <w:sz w:val="18"/>
                <w:lang w:eastAsia="ru-RU"/>
              </w:rPr>
              <w:t>Тумба приставная</w:t>
            </w:r>
          </w:p>
        </w:tc>
        <w:tc>
          <w:tcPr>
            <w:tcW w:w="1134" w:type="dxa"/>
            <w:tcBorders>
              <w:top w:val="nil"/>
              <w:left w:val="nil"/>
              <w:bottom w:val="single" w:sz="4" w:space="0" w:color="auto"/>
              <w:right w:val="single" w:sz="4" w:space="0" w:color="auto"/>
            </w:tcBorders>
            <w:shd w:val="clear" w:color="000000" w:fill="FFFFFF"/>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c>
          <w:tcPr>
            <w:tcW w:w="2268" w:type="dxa"/>
            <w:tcBorders>
              <w:top w:val="nil"/>
              <w:left w:val="single" w:sz="4" w:space="0" w:color="auto"/>
              <w:bottom w:val="single" w:sz="4" w:space="0" w:color="auto"/>
              <w:right w:val="single" w:sz="4" w:space="0" w:color="auto"/>
            </w:tcBorders>
            <w:shd w:val="clear" w:color="000000" w:fill="FFFFFF"/>
            <w:vAlign w:val="center"/>
          </w:tcPr>
          <w:p w:rsidR="009F6702" w:rsidRPr="009F6702" w:rsidRDefault="009F6702" w:rsidP="009F6702">
            <w:pPr>
              <w:spacing w:after="0" w:line="240" w:lineRule="auto"/>
              <w:jc w:val="center"/>
              <w:rPr>
                <w:rFonts w:ascii="Times New Roman" w:eastAsia="Times New Roman" w:hAnsi="Times New Roman" w:cs="Times New Roman"/>
                <w:sz w:val="18"/>
                <w:lang w:eastAsia="ru-RU"/>
              </w:rPr>
            </w:pPr>
            <w:r w:rsidRPr="009F6702">
              <w:rPr>
                <w:rFonts w:ascii="Times New Roman" w:eastAsia="Times New Roman" w:hAnsi="Times New Roman" w:cs="Times New Roman"/>
                <w:sz w:val="18"/>
                <w:lang w:eastAsia="ru-RU"/>
              </w:rPr>
              <w:t>ТП-4.1 размер (412х600х755), фасад из ЛДСП 18 мм., ручка скоба, металлическая, цвет груша ароза</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9F6702" w:rsidRPr="009F6702" w:rsidRDefault="009F6702" w:rsidP="009F6702">
            <w:pPr>
              <w:spacing w:after="0" w:line="240" w:lineRule="auto"/>
              <w:jc w:val="center"/>
              <w:rPr>
                <w:rFonts w:ascii="Times New Roman" w:eastAsia="Times New Roman" w:hAnsi="Times New Roman" w:cs="Times New Roman"/>
                <w:sz w:val="18"/>
                <w:lang w:eastAsia="ru-RU"/>
              </w:rPr>
            </w:pPr>
            <w:r w:rsidRPr="009F6702">
              <w:rPr>
                <w:rFonts w:ascii="Times New Roman" w:eastAsia="Times New Roman" w:hAnsi="Times New Roman" w:cs="Times New Roman"/>
                <w:sz w:val="18"/>
                <w:lang w:eastAsia="ru-RU"/>
              </w:rPr>
              <w:t>5</w:t>
            </w:r>
          </w:p>
        </w:tc>
        <w:tc>
          <w:tcPr>
            <w:tcW w:w="827" w:type="dxa"/>
            <w:tcBorders>
              <w:top w:val="nil"/>
              <w:left w:val="nil"/>
              <w:bottom w:val="single" w:sz="4" w:space="0" w:color="auto"/>
              <w:right w:val="single" w:sz="4" w:space="0" w:color="auto"/>
            </w:tcBorders>
            <w:shd w:val="clear" w:color="000000" w:fill="FFFFFF"/>
            <w:noWrap/>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шт.</w:t>
            </w:r>
          </w:p>
        </w:tc>
        <w:tc>
          <w:tcPr>
            <w:tcW w:w="850" w:type="dxa"/>
            <w:tcBorders>
              <w:top w:val="nil"/>
              <w:left w:val="nil"/>
              <w:bottom w:val="single" w:sz="4" w:space="0" w:color="auto"/>
              <w:right w:val="single" w:sz="4" w:space="0" w:color="auto"/>
            </w:tcBorders>
            <w:shd w:val="clear" w:color="000000" w:fill="FFFFFF"/>
            <w:noWrap/>
            <w:vAlign w:val="center"/>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p>
        </w:tc>
        <w:tc>
          <w:tcPr>
            <w:tcW w:w="940" w:type="dxa"/>
            <w:tcBorders>
              <w:top w:val="nil"/>
              <w:left w:val="nil"/>
              <w:bottom w:val="single" w:sz="4" w:space="0" w:color="auto"/>
              <w:right w:val="single" w:sz="4" w:space="0" w:color="auto"/>
            </w:tcBorders>
            <w:shd w:val="clear" w:color="000000" w:fill="FFFFFF"/>
            <w:noWrap/>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c>
          <w:tcPr>
            <w:tcW w:w="1186" w:type="dxa"/>
            <w:tcBorders>
              <w:top w:val="nil"/>
              <w:left w:val="nil"/>
              <w:bottom w:val="single" w:sz="4" w:space="0" w:color="auto"/>
              <w:right w:val="single" w:sz="4" w:space="0" w:color="auto"/>
            </w:tcBorders>
            <w:shd w:val="clear" w:color="000000" w:fill="FFFFFF"/>
            <w:noWrap/>
            <w:vAlign w:val="center"/>
            <w:hideMark/>
          </w:tcPr>
          <w:p w:rsidR="009F6702" w:rsidRPr="004B430F" w:rsidRDefault="009F6702" w:rsidP="009F6702">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r>
    </w:tbl>
    <w:p w:rsidR="009D3A25" w:rsidRDefault="009D3A25" w:rsidP="00295E92">
      <w:pPr>
        <w:keepNext/>
        <w:keepLines/>
        <w:jc w:val="both"/>
        <w:rPr>
          <w:rFonts w:ascii="Times New Roman" w:eastAsia="Times New Roman" w:hAnsi="Times New Roman" w:cs="Times New Roman"/>
          <w:sz w:val="24"/>
          <w:szCs w:val="24"/>
          <w:lang w:eastAsia="ru-RU"/>
        </w:rPr>
      </w:pPr>
    </w:p>
    <w:p w:rsidR="00295E92" w:rsidRPr="00295E92" w:rsidRDefault="00295E92" w:rsidP="00295E92">
      <w:pPr>
        <w:keepNext/>
        <w:keepLines/>
        <w:jc w:val="both"/>
        <w:rPr>
          <w:rFonts w:ascii="Times New Roman" w:eastAsia="Times New Roman" w:hAnsi="Times New Roman" w:cs="Times New Roman"/>
          <w:sz w:val="24"/>
          <w:szCs w:val="24"/>
          <w:lang w:eastAsia="ru-RU"/>
        </w:rPr>
      </w:pPr>
      <w:r w:rsidRPr="00CA23E1">
        <w:rPr>
          <w:rFonts w:ascii="Times New Roman" w:eastAsia="Times New Roman" w:hAnsi="Times New Roman" w:cs="Times New Roman"/>
          <w:sz w:val="24"/>
          <w:szCs w:val="24"/>
          <w:lang w:eastAsia="ru-RU"/>
        </w:rPr>
        <w:t>Данное предложение имеет правовой статус офе</w:t>
      </w:r>
      <w:r w:rsidRPr="00295E92">
        <w:rPr>
          <w:rFonts w:ascii="Times New Roman" w:eastAsia="Times New Roman" w:hAnsi="Times New Roman" w:cs="Times New Roman"/>
          <w:sz w:val="24"/>
          <w:szCs w:val="24"/>
          <w:lang w:eastAsia="ru-RU"/>
        </w:rPr>
        <w:t>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5E723A" w:rsidRPr="00154DBB" w:rsidRDefault="00295E92" w:rsidP="00295E92">
      <w:pPr>
        <w:spacing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_______ </w:t>
      </w:r>
      <w:r w:rsidRPr="003322F7">
        <w:rPr>
          <w:rFonts w:ascii="Times New Roman" w:eastAsia="Times New Roman" w:hAnsi="Times New Roman" w:cs="Times New Roman"/>
          <w:color w:val="0070C0"/>
          <w:sz w:val="24"/>
          <w:szCs w:val="24"/>
          <w:lang w:eastAsia="ru-RU"/>
        </w:rPr>
        <w:t>[указать наименование Участника]</w:t>
      </w:r>
      <w:r w:rsidRPr="003322F7">
        <w:rPr>
          <w:rFonts w:ascii="Times New Roman" w:eastAsia="Times New Roman" w:hAnsi="Times New Roman" w:cs="Times New Roman"/>
          <w:color w:val="0070C0"/>
          <w:sz w:val="16"/>
          <w:szCs w:val="16"/>
          <w:lang w:eastAsia="ru-RU"/>
        </w:rPr>
        <w:t xml:space="preserve"> </w:t>
      </w:r>
      <w:r w:rsidRPr="003322F7">
        <w:rPr>
          <w:rFonts w:ascii="Times New Roman" w:eastAsia="Times New Roman" w:hAnsi="Times New Roman" w:cs="Times New Roman"/>
          <w:sz w:val="24"/>
          <w:szCs w:val="20"/>
          <w:lang w:eastAsia="ru-RU"/>
        </w:rPr>
        <w:t xml:space="preserve">согласно на проведение проверки Службой экономической безопасности АО </w:t>
      </w:r>
      <w:r w:rsidR="005E04E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Тюменьэнерго</w:t>
      </w:r>
      <w:r w:rsidR="005E04E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 xml:space="preserve"> на предмет благонадежности</w:t>
      </w:r>
      <w:r w:rsidR="00C13A7C" w:rsidRPr="00154DBB">
        <w:rPr>
          <w:rFonts w:ascii="Times New Roman" w:eastAsia="Times New Roman" w:hAnsi="Times New Roman" w:cs="Times New Roman"/>
          <w:sz w:val="24"/>
          <w:szCs w:val="24"/>
          <w:lang w:eastAsia="ru-RU"/>
        </w:rPr>
        <w:t>.</w:t>
      </w:r>
    </w:p>
    <w:p w:rsidR="005E723A" w:rsidRPr="00E46E4D" w:rsidRDefault="00295E92" w:rsidP="002D342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Цена предложения, предлагаемая нами, составляет: ___ руб. ___ коп., в том числе НДС по ставке 18% - ___ руб. ___ коп. </w:t>
      </w:r>
      <w:r w:rsidRPr="003322F7">
        <w:rPr>
          <w:rFonts w:ascii="Times New Roman" w:eastAsia="Times New Roman" w:hAnsi="Times New Roman" w:cs="Times New Roman"/>
          <w:color w:val="0070C0"/>
          <w:sz w:val="24"/>
          <w:szCs w:val="24"/>
          <w:lang w:eastAsia="ru-RU"/>
        </w:rPr>
        <w:t>[сумма указывается участником цифрами и прописью]</w:t>
      </w:r>
      <w:r w:rsidRPr="003322F7">
        <w:rPr>
          <w:rFonts w:ascii="Times New Roman" w:eastAsia="Times New Roman" w:hAnsi="Times New Roman" w:cs="Times New Roman"/>
          <w:color w:val="FF0000"/>
          <w:sz w:val="24"/>
          <w:szCs w:val="24"/>
          <w:lang w:eastAsia="ru-RU"/>
        </w:rPr>
        <w:t xml:space="preserve"> </w:t>
      </w:r>
      <w:r w:rsidRPr="003322F7">
        <w:rPr>
          <w:rFonts w:ascii="Times New Roman" w:eastAsia="Times New Roman" w:hAnsi="Times New Roman" w:cs="Times New Roman"/>
          <w:sz w:val="24"/>
          <w:szCs w:val="24"/>
          <w:lang w:eastAsia="ru-RU"/>
        </w:rPr>
        <w:t>с учетом транспортных и иных расходов по доставке товара</w:t>
      </w:r>
      <w:r w:rsidR="005E723A" w:rsidRPr="00E46E4D">
        <w:rPr>
          <w:rFonts w:ascii="Times New Roman" w:eastAsia="Times New Roman" w:hAnsi="Times New Roman" w:cs="Times New Roman"/>
          <w:sz w:val="24"/>
          <w:szCs w:val="24"/>
          <w:lang w:eastAsia="ru-RU"/>
        </w:rPr>
        <w:t>.</w:t>
      </w:r>
    </w:p>
    <w:p w:rsidR="00434D79" w:rsidRDefault="00662D39" w:rsidP="007B7AAC">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 xml:space="preserve">Поставка товара осуществляется </w:t>
      </w:r>
      <w:r w:rsidR="00527691" w:rsidRPr="00527691">
        <w:rPr>
          <w:rFonts w:ascii="Times New Roman" w:eastAsia="Times New Roman" w:hAnsi="Times New Roman" w:cs="Times New Roman"/>
          <w:sz w:val="24"/>
          <w:szCs w:val="24"/>
          <w:lang w:eastAsia="ru-RU"/>
        </w:rPr>
        <w:t xml:space="preserve">с момента заключения договора по </w:t>
      </w:r>
      <w:r w:rsidR="00D94E6D">
        <w:rPr>
          <w:rFonts w:ascii="Times New Roman" w:eastAsia="Times New Roman" w:hAnsi="Times New Roman" w:cs="Times New Roman"/>
          <w:sz w:val="24"/>
          <w:szCs w:val="24"/>
          <w:lang w:eastAsia="ru-RU"/>
        </w:rPr>
        <w:t>30.0</w:t>
      </w:r>
      <w:r w:rsidR="00D73865">
        <w:rPr>
          <w:rFonts w:ascii="Times New Roman" w:eastAsia="Times New Roman" w:hAnsi="Times New Roman" w:cs="Times New Roman"/>
          <w:sz w:val="24"/>
          <w:szCs w:val="24"/>
          <w:lang w:eastAsia="ru-RU"/>
        </w:rPr>
        <w:t>4</w:t>
      </w:r>
      <w:r w:rsidR="00295E92">
        <w:rPr>
          <w:rFonts w:ascii="Times New Roman" w:eastAsia="Times New Roman" w:hAnsi="Times New Roman" w:cs="Times New Roman"/>
          <w:sz w:val="24"/>
          <w:szCs w:val="24"/>
          <w:lang w:eastAsia="ru-RU"/>
        </w:rPr>
        <w:t>.201</w:t>
      </w:r>
      <w:r w:rsidR="00D73865">
        <w:rPr>
          <w:rFonts w:ascii="Times New Roman" w:eastAsia="Times New Roman" w:hAnsi="Times New Roman" w:cs="Times New Roman"/>
          <w:sz w:val="24"/>
          <w:szCs w:val="24"/>
          <w:lang w:eastAsia="ru-RU"/>
        </w:rPr>
        <w:t>8</w:t>
      </w:r>
      <w:r w:rsidR="007B7AAC" w:rsidRPr="007B7AAC">
        <w:rPr>
          <w:rFonts w:ascii="Times New Roman" w:eastAsia="Times New Roman" w:hAnsi="Times New Roman" w:cs="Times New Roman"/>
          <w:sz w:val="24"/>
          <w:szCs w:val="24"/>
          <w:lang w:eastAsia="ru-RU"/>
        </w:rPr>
        <w:t>г</w:t>
      </w:r>
      <w:r w:rsidR="00950A53" w:rsidRPr="00950A53">
        <w:rPr>
          <w:rFonts w:ascii="Times New Roman" w:eastAsia="Times New Roman" w:hAnsi="Times New Roman" w:cs="Times New Roman"/>
          <w:sz w:val="24"/>
          <w:szCs w:val="24"/>
          <w:lang w:eastAsia="ru-RU"/>
        </w:rPr>
        <w:t>.</w:t>
      </w:r>
    </w:p>
    <w:p w:rsidR="002D342E" w:rsidRDefault="002D342E" w:rsidP="002D342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Доставка товара осуществляется автомобильным, ж/д транспортом / др. за счет Поставщика</w:t>
      </w:r>
      <w:r w:rsidRPr="00434D79">
        <w:rPr>
          <w:rFonts w:ascii="Times New Roman" w:eastAsia="Times New Roman" w:hAnsi="Times New Roman" w:cs="Times New Roman"/>
          <w:color w:val="0070C0"/>
          <w:sz w:val="24"/>
          <w:szCs w:val="24"/>
          <w:lang w:eastAsia="ru-RU"/>
        </w:rPr>
        <w:t xml:space="preserve"> [участник должен указать в своей ценовой заявке, каким именно видом транспорта (автомобильным / ж/д /др. транспортом) будет осуществляться поставка товара].</w:t>
      </w:r>
      <w:r w:rsidR="00AA58BB">
        <w:rPr>
          <w:rFonts w:ascii="Times New Roman" w:eastAsia="Times New Roman" w:hAnsi="Times New Roman" w:cs="Times New Roman"/>
          <w:color w:val="0070C0"/>
          <w:sz w:val="24"/>
          <w:szCs w:val="24"/>
          <w:lang w:eastAsia="ru-RU"/>
        </w:rPr>
        <w:t xml:space="preserve"> </w:t>
      </w:r>
      <w:r w:rsidRPr="00434D79">
        <w:rPr>
          <w:rFonts w:ascii="Times New Roman" w:eastAsia="Times New Roman" w:hAnsi="Times New Roman" w:cs="Times New Roman"/>
          <w:sz w:val="24"/>
          <w:szCs w:val="24"/>
          <w:lang w:eastAsia="ru-RU"/>
        </w:rPr>
        <w:t xml:space="preserve">Место поставки товара: </w:t>
      </w:r>
      <w:r w:rsidR="00295E92" w:rsidRPr="0039226B">
        <w:rPr>
          <w:rStyle w:val="FontStyle19"/>
          <w:sz w:val="24"/>
          <w:szCs w:val="24"/>
        </w:rPr>
        <w:t>Тюме</w:t>
      </w:r>
      <w:r w:rsidR="00295E92">
        <w:rPr>
          <w:rStyle w:val="FontStyle19"/>
          <w:sz w:val="24"/>
          <w:szCs w:val="24"/>
        </w:rPr>
        <w:t>нская область, ХМАО, г. Пыть-Ях</w:t>
      </w:r>
      <w:r w:rsidR="00295E92" w:rsidRPr="0039226B">
        <w:rPr>
          <w:rStyle w:val="FontStyle19"/>
          <w:sz w:val="24"/>
          <w:szCs w:val="24"/>
        </w:rPr>
        <w:t xml:space="preserve">, </w:t>
      </w:r>
      <w:r w:rsidR="00295E92">
        <w:rPr>
          <w:rStyle w:val="FontStyle19"/>
          <w:sz w:val="24"/>
          <w:szCs w:val="24"/>
        </w:rPr>
        <w:t xml:space="preserve">ул. Солнечная 5, Мамонтовская производственно-технологическая база, филиала АО </w:t>
      </w:r>
      <w:r w:rsidR="005E04E7">
        <w:rPr>
          <w:rStyle w:val="FontStyle19"/>
          <w:sz w:val="24"/>
          <w:szCs w:val="24"/>
        </w:rPr>
        <w:t>«</w:t>
      </w:r>
      <w:r w:rsidR="00295E92">
        <w:rPr>
          <w:rStyle w:val="FontStyle19"/>
          <w:sz w:val="24"/>
          <w:szCs w:val="24"/>
        </w:rPr>
        <w:t>Тюменьэнерго</w:t>
      </w:r>
      <w:r w:rsidR="005E04E7">
        <w:rPr>
          <w:rStyle w:val="FontStyle19"/>
          <w:sz w:val="24"/>
          <w:szCs w:val="24"/>
        </w:rPr>
        <w:t>»</w:t>
      </w:r>
      <w:r w:rsidR="00295E92">
        <w:rPr>
          <w:rStyle w:val="FontStyle19"/>
          <w:sz w:val="24"/>
          <w:szCs w:val="24"/>
        </w:rPr>
        <w:t xml:space="preserve"> Нефтеюганские</w:t>
      </w:r>
      <w:r w:rsidR="00295E92" w:rsidRPr="0039226B">
        <w:rPr>
          <w:rStyle w:val="FontStyle19"/>
          <w:sz w:val="24"/>
          <w:szCs w:val="24"/>
        </w:rPr>
        <w:t xml:space="preserve"> электрические сети</w:t>
      </w:r>
      <w:r w:rsidRPr="00434D79">
        <w:rPr>
          <w:rFonts w:ascii="Times New Roman" w:eastAsia="Times New Roman" w:hAnsi="Times New Roman" w:cs="Times New Roman"/>
          <w:sz w:val="24"/>
          <w:szCs w:val="24"/>
          <w:lang w:eastAsia="ru-RU"/>
        </w:rPr>
        <w:t>.</w:t>
      </w:r>
    </w:p>
    <w:p w:rsidR="003E4264" w:rsidRPr="00E46E4D" w:rsidRDefault="003E4264" w:rsidP="003E4264">
      <w:pPr>
        <w:pStyle w:val="a6"/>
        <w:numPr>
          <w:ilvl w:val="0"/>
          <w:numId w:val="6"/>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A130BE">
        <w:rPr>
          <w:rFonts w:ascii="Times New Roman" w:eastAsia="Times New Roman" w:hAnsi="Times New Roman" w:cs="Times New Roman"/>
          <w:sz w:val="24"/>
          <w:szCs w:val="24"/>
          <w:lang w:eastAsia="ru-RU"/>
        </w:rPr>
        <w:t>плата производится безналичным перечислением денежных средств на расчетный счет Продавца в размере 100% стоимости товара в течение 30 дней после получения товара Покупателем, на основании товарных накладных и счетов-фактур</w:t>
      </w:r>
      <w:r w:rsidRPr="00E46E4D">
        <w:rPr>
          <w:rFonts w:ascii="Times New Roman" w:eastAsia="Times New Roman" w:hAnsi="Times New Roman" w:cs="Times New Roman"/>
          <w:sz w:val="24"/>
          <w:szCs w:val="24"/>
          <w:lang w:eastAsia="ru-RU"/>
        </w:rPr>
        <w:t>.</w:t>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Товар соответствует техническим требованиям, указанным в техническом задании.</w:t>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Качество продукции должно соответствовать ГОСТУ, ТУ и подтверждаться сертификатами соответствия.</w:t>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В случае поставки продукции, не соответствующей техническим требованиям, Поставщик (Продавец) обязан в течение 14 дней произвести замену некачественной продукции за свой счет.</w:t>
      </w:r>
      <w:r w:rsidRPr="003E4264">
        <w:rPr>
          <w:rFonts w:ascii="Times New Roman" w:eastAsia="Times New Roman" w:hAnsi="Times New Roman" w:cs="Times New Roman"/>
          <w:sz w:val="24"/>
          <w:szCs w:val="24"/>
          <w:lang w:eastAsia="ru-RU"/>
        </w:rPr>
        <w:tab/>
      </w:r>
      <w:r w:rsidRPr="003E4264">
        <w:rPr>
          <w:rFonts w:ascii="Times New Roman" w:eastAsia="Times New Roman" w:hAnsi="Times New Roman" w:cs="Times New Roman"/>
          <w:sz w:val="24"/>
          <w:szCs w:val="24"/>
          <w:lang w:eastAsia="ru-RU"/>
        </w:rPr>
        <w:tab/>
      </w:r>
      <w:r w:rsidRPr="003E4264">
        <w:rPr>
          <w:rFonts w:ascii="Times New Roman" w:eastAsia="Times New Roman" w:hAnsi="Times New Roman" w:cs="Times New Roman"/>
          <w:sz w:val="24"/>
          <w:szCs w:val="24"/>
          <w:lang w:eastAsia="ru-RU"/>
        </w:rPr>
        <w:tab/>
      </w:r>
      <w:r w:rsidRPr="003E4264">
        <w:rPr>
          <w:rFonts w:ascii="Times New Roman" w:eastAsia="Times New Roman" w:hAnsi="Times New Roman" w:cs="Times New Roman"/>
          <w:sz w:val="24"/>
          <w:szCs w:val="24"/>
          <w:lang w:eastAsia="ru-RU"/>
        </w:rPr>
        <w:tab/>
      </w:r>
      <w:r w:rsidRPr="003E4264">
        <w:rPr>
          <w:rFonts w:ascii="Times New Roman" w:eastAsia="Times New Roman" w:hAnsi="Times New Roman" w:cs="Times New Roman"/>
          <w:sz w:val="24"/>
          <w:szCs w:val="24"/>
          <w:lang w:eastAsia="ru-RU"/>
        </w:rPr>
        <w:tab/>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Цена Товара должна быть указана с учетом затрат на страхование, транспортные расходы, уплату налогов, таможенных пошлин, сборов, упаковку и с учетом всех скидок предлагаемых Поставщиком.</w:t>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Все цены должны быть выражены в российских рублях.</w:t>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Участник, ставший победителем запроса цен, берёт на себя обязательство не изменять цену, указанную в его предложении, до окончания выполнения поставок</w:t>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Покупатель имеет право в случае необходимости изменить количество и номенклатуру приобретаемого Товара без изменения общей стоимости по договору.</w:t>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Оплата осуществляется по безналичному расчету платежными поручениями путем перечисления Покупателем денежных средств на расчетный счет Поставщика после получения продукции на основании подписанной сторонами товарной накладной и счет – фактуры.</w:t>
      </w:r>
      <w:r w:rsidRPr="003E4264">
        <w:rPr>
          <w:rFonts w:ascii="Times New Roman" w:eastAsia="Times New Roman" w:hAnsi="Times New Roman" w:cs="Times New Roman"/>
          <w:sz w:val="24"/>
          <w:szCs w:val="24"/>
          <w:lang w:eastAsia="ru-RU"/>
        </w:rPr>
        <w:tab/>
      </w:r>
      <w:r w:rsidRPr="003E4264">
        <w:rPr>
          <w:rFonts w:ascii="Times New Roman" w:eastAsia="Times New Roman" w:hAnsi="Times New Roman" w:cs="Times New Roman"/>
          <w:sz w:val="24"/>
          <w:szCs w:val="24"/>
          <w:lang w:eastAsia="ru-RU"/>
        </w:rPr>
        <w:tab/>
      </w:r>
      <w:r w:rsidRPr="003E4264">
        <w:rPr>
          <w:rFonts w:ascii="Times New Roman" w:eastAsia="Times New Roman" w:hAnsi="Times New Roman" w:cs="Times New Roman"/>
          <w:sz w:val="24"/>
          <w:szCs w:val="24"/>
          <w:lang w:eastAsia="ru-RU"/>
        </w:rPr>
        <w:tab/>
      </w:r>
      <w:r w:rsidRPr="003E4264">
        <w:rPr>
          <w:rFonts w:ascii="Times New Roman" w:eastAsia="Times New Roman" w:hAnsi="Times New Roman" w:cs="Times New Roman"/>
          <w:sz w:val="24"/>
          <w:szCs w:val="24"/>
          <w:lang w:eastAsia="ru-RU"/>
        </w:rPr>
        <w:tab/>
      </w:r>
      <w:r w:rsidRPr="003E4264">
        <w:rPr>
          <w:rFonts w:ascii="Times New Roman" w:eastAsia="Times New Roman" w:hAnsi="Times New Roman" w:cs="Times New Roman"/>
          <w:sz w:val="24"/>
          <w:szCs w:val="24"/>
          <w:lang w:eastAsia="ru-RU"/>
        </w:rPr>
        <w:tab/>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 xml:space="preserve">Настоящим обязуемся, в случае признания нашей заявки выигравшей данный запрос цен, подписать Договор в срок не ранее чем через десять календарных дней, но не более двадцати рабочих дней со дня подписания протокола по выбору победителя. </w:t>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Настоящим мы заявляем, в случае признания нашей заявки выигравшей данный запрос цен, стоимость предлагаемого товара, а также все условия, указанные в нашем ценовой заявке, являются окончательными и изменению не подлежат до полного исполнения договорных обязательств.</w:t>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lastRenderedPageBreak/>
        <w:t>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При невыполнении нами договорных обязательств, достигнутых в результате проведенного запроса цен, АО «Тюменьэнерго» имеет право в одностороннем порядке расторгнуть договор, взыскать возникшие убытки.</w:t>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Мы признаем, что направление АО «Тюменьэнерго» приглашения к участию в запросе цен и предоставление Поставщиком предложения не накладывает на стороны никаких дополнительных обязательств.</w:t>
      </w: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7D3900" w:rsidRDefault="007D3900" w:rsidP="00A45BF8">
      <w:pPr>
        <w:spacing w:after="0" w:line="240" w:lineRule="auto"/>
        <w:jc w:val="both"/>
        <w:rPr>
          <w:rFonts w:ascii="Times New Roman" w:eastAsia="Times New Roman" w:hAnsi="Times New Roman" w:cs="Times New Roman"/>
          <w:sz w:val="24"/>
          <w:szCs w:val="24"/>
          <w:lang w:eastAsia="ru-RU"/>
        </w:rPr>
      </w:pPr>
    </w:p>
    <w:p w:rsidR="007D3900" w:rsidRDefault="007D3900" w:rsidP="00A45BF8">
      <w:pPr>
        <w:spacing w:after="0" w:line="240" w:lineRule="auto"/>
        <w:jc w:val="both"/>
        <w:rPr>
          <w:rFonts w:ascii="Times New Roman" w:eastAsia="Times New Roman" w:hAnsi="Times New Roman" w:cs="Times New Roman"/>
          <w:sz w:val="24"/>
          <w:szCs w:val="24"/>
          <w:lang w:eastAsia="ru-RU"/>
        </w:rPr>
      </w:pP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A45BF8" w:rsidRPr="00A45BF8" w:rsidRDefault="00A45BF8" w:rsidP="00A45BF8">
      <w:pPr>
        <w:spacing w:after="0" w:line="240" w:lineRule="auto"/>
        <w:jc w:val="both"/>
        <w:rPr>
          <w:rFonts w:ascii="Times New Roman" w:eastAsia="Times New Roman" w:hAnsi="Times New Roman" w:cs="Times New Roman"/>
          <w:sz w:val="24"/>
          <w:szCs w:val="24"/>
          <w:lang w:eastAsia="ru-RU"/>
        </w:rPr>
      </w:pP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p>
        </w:tc>
      </w:tr>
    </w:tbl>
    <w:p w:rsidR="00722B21" w:rsidRPr="00B11683" w:rsidRDefault="00722B21" w:rsidP="00722B21">
      <w:pPr>
        <w:spacing w:line="240" w:lineRule="auto"/>
        <w:rPr>
          <w:rFonts w:ascii="Times New Roman" w:eastAsia="Times New Roman" w:hAnsi="Times New Roman" w:cs="Times New Roman"/>
          <w:b/>
          <w:color w:val="000000"/>
          <w:sz w:val="24"/>
          <w:szCs w:val="24"/>
          <w:lang w:eastAsia="ru-RU"/>
        </w:rPr>
      </w:pPr>
      <w:bookmarkStart w:id="17" w:name="_Ref55335823"/>
      <w:bookmarkStart w:id="18" w:name="_Ref55336359"/>
      <w:bookmarkStart w:id="19" w:name="_Toc57314675"/>
      <w:bookmarkStart w:id="20" w:name="_Toc69728989"/>
      <w:bookmarkStart w:id="21" w:name="_Toc198020319"/>
      <w:bookmarkStart w:id="22" w:name="_Toc202080150"/>
      <w:bookmarkStart w:id="23" w:name="_Toc369019499"/>
      <w:r w:rsidRPr="00672726">
        <w:rPr>
          <w:rFonts w:ascii="Times New Roman" w:hAnsi="Times New Roman" w:cs="Times New Roman"/>
          <w:b/>
          <w:color w:val="FF0000"/>
          <w:sz w:val="24"/>
          <w:szCs w:val="24"/>
        </w:rPr>
        <w:t>*Дополнительно участник запроса цен должен заполнить и предоставить Организатору запроса цен т</w:t>
      </w:r>
      <w:r w:rsidRPr="00672726">
        <w:rPr>
          <w:rFonts w:ascii="Times New Roman" w:eastAsia="Times New Roman" w:hAnsi="Times New Roman" w:cs="Times New Roman"/>
          <w:b/>
          <w:color w:val="FF0000"/>
          <w:sz w:val="24"/>
          <w:szCs w:val="24"/>
          <w:lang w:eastAsia="ru-RU"/>
        </w:rPr>
        <w:t xml:space="preserve">аблицу ценовой заявки по вышеуказанной форме </w:t>
      </w:r>
      <w:r w:rsidRPr="00672726">
        <w:rPr>
          <w:rFonts w:ascii="Times New Roman" w:eastAsia="Times New Roman" w:hAnsi="Times New Roman" w:cs="Times New Roman"/>
          <w:b/>
          <w:color w:val="FF0000"/>
          <w:sz w:val="24"/>
          <w:szCs w:val="24"/>
          <w:u w:val="single"/>
          <w:lang w:eastAsia="ru-RU"/>
        </w:rPr>
        <w:t xml:space="preserve">в формате </w:t>
      </w:r>
      <w:r w:rsidRPr="00672726">
        <w:rPr>
          <w:rFonts w:ascii="Times New Roman" w:eastAsia="Times New Roman" w:hAnsi="Times New Roman" w:cs="Times New Roman"/>
          <w:b/>
          <w:color w:val="FF0000"/>
          <w:sz w:val="24"/>
          <w:szCs w:val="24"/>
          <w:u w:val="single"/>
          <w:lang w:val="en-US" w:eastAsia="ru-RU"/>
        </w:rPr>
        <w:t>Office</w:t>
      </w:r>
      <w:r w:rsidRPr="00672726">
        <w:rPr>
          <w:rFonts w:ascii="Times New Roman" w:eastAsia="Times New Roman" w:hAnsi="Times New Roman" w:cs="Times New Roman"/>
          <w:b/>
          <w:color w:val="FF0000"/>
          <w:sz w:val="24"/>
          <w:szCs w:val="24"/>
          <w:u w:val="single"/>
          <w:lang w:eastAsia="ru-RU"/>
        </w:rPr>
        <w:t xml:space="preserve"> Excel</w:t>
      </w:r>
      <w:r w:rsidRPr="00672726">
        <w:rPr>
          <w:rFonts w:ascii="Times New Roman" w:eastAsia="Times New Roman" w:hAnsi="Times New Roman" w:cs="Times New Roman"/>
          <w:b/>
          <w:color w:val="FF0000"/>
          <w:sz w:val="24"/>
          <w:szCs w:val="24"/>
          <w:lang w:eastAsia="ru-RU"/>
        </w:rPr>
        <w:t>.</w:t>
      </w:r>
      <w:r w:rsidRPr="00B11683">
        <w:rPr>
          <w:rFonts w:ascii="Times New Roman" w:eastAsia="Times New Roman" w:hAnsi="Times New Roman" w:cs="Times New Roman"/>
          <w:b/>
          <w:color w:val="000000"/>
          <w:sz w:val="24"/>
          <w:szCs w:val="24"/>
          <w:lang w:eastAsia="ru-RU"/>
        </w:rPr>
        <w:t xml:space="preserve"> </w:t>
      </w:r>
    </w:p>
    <w:p w:rsidR="00B01183" w:rsidRPr="00722B21" w:rsidRDefault="00B01183"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r w:rsidRPr="00722B21">
        <w:rPr>
          <w:rFonts w:ascii="Times New Roman" w:eastAsia="Times New Roman" w:hAnsi="Times New Roman" w:cs="Times New Roman"/>
          <w:b/>
          <w:bCs/>
          <w:iCs/>
          <w:sz w:val="24"/>
          <w:szCs w:val="24"/>
          <w:lang w:eastAsia="ru-RU"/>
        </w:rPr>
        <w:t>Анкета Участника (форма 2)</w:t>
      </w:r>
      <w:bookmarkEnd w:id="17"/>
      <w:bookmarkEnd w:id="18"/>
      <w:bookmarkEnd w:id="19"/>
      <w:bookmarkEnd w:id="20"/>
      <w:bookmarkEnd w:id="21"/>
      <w:bookmarkEnd w:id="22"/>
      <w:bookmarkEnd w:id="23"/>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Анкета Участника/</w:t>
      </w:r>
      <w:r w:rsidR="00722B21" w:rsidRPr="00AA48F5">
        <w:rPr>
          <w:rFonts w:ascii="Times New Roman" w:eastAsia="Times New Roman" w:hAnsi="Times New Roman" w:cs="Times New Roman"/>
          <w:b/>
          <w:sz w:val="24"/>
          <w:szCs w:val="20"/>
          <w:lang w:eastAsia="ru-RU"/>
        </w:rPr>
        <w:t xml:space="preserve"> </w:t>
      </w:r>
      <w:r w:rsidRPr="00AA48F5">
        <w:rPr>
          <w:rFonts w:ascii="Times New Roman" w:eastAsia="Times New Roman" w:hAnsi="Times New Roman" w:cs="Times New Roman"/>
          <w:b/>
          <w:sz w:val="24"/>
          <w:szCs w:val="20"/>
          <w:lang w:eastAsia="ru-RU"/>
        </w:rPr>
        <w:t>члена коллективного Участника закупки</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A48F5" w:rsidRPr="00AA48F5" w:rsidTr="00E64C07">
        <w:trPr>
          <w:cantSplit/>
          <w:trHeight w:val="240"/>
          <w:tblHeader/>
        </w:trPr>
        <w:tc>
          <w:tcPr>
            <w:tcW w:w="851" w:type="dxa"/>
            <w:vAlign w:val="center"/>
          </w:tcPr>
          <w:p w:rsidR="00AA48F5" w:rsidRPr="00AA48F5" w:rsidRDefault="00AA48F5" w:rsidP="00AA48F5">
            <w:pPr>
              <w:spacing w:after="0" w:line="360" w:lineRule="auto"/>
              <w:ind w:firstLine="34"/>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п/п</w:t>
            </w:r>
          </w:p>
        </w:tc>
        <w:tc>
          <w:tcPr>
            <w:tcW w:w="50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Наименование</w:t>
            </w:r>
          </w:p>
        </w:tc>
        <w:tc>
          <w:tcPr>
            <w:tcW w:w="41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Сведения об Организации</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Организационно-правовая форма, полное и краткое фирменное наименование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Юридический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i/>
                <w:color w:val="0000FF"/>
                <w:lang w:eastAsia="ru-RU"/>
              </w:rPr>
            </w:pPr>
            <w:r w:rsidRPr="00AA48F5">
              <w:rPr>
                <w:rFonts w:ascii="Times New Roman" w:eastAsia="Times New Roman" w:hAnsi="Times New Roman" w:cs="Times New Roman"/>
                <w:i/>
                <w:color w:val="0000FF"/>
                <w:lang w:eastAsia="ru-RU"/>
              </w:rPr>
              <w:t>[При закупке проводимой на ЭТП юридический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Почтовый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i/>
                <w:color w:val="0000FF"/>
                <w:lang w:eastAsia="ru-RU"/>
              </w:rPr>
              <w:t>[При закупке проводимой на ЭТП почтовый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ИНН/КПП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ОКПО/ОКАТО/ОКВЭД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Телефоны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Height w:val="116"/>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Факс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Адрес электронной почты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color w:val="000000"/>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r w:rsidRPr="00AA48F5">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Фамилия, Имя и Отчество ответственного лица с указанием должности, контактного телефона и адреса эл.почты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bl>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(подпись, М.П.)</w:t>
      </w: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 xml:space="preserve">(фамилия, имя, отчество </w:t>
      </w:r>
      <w:r w:rsidR="00666327" w:rsidRPr="00AA48F5">
        <w:rPr>
          <w:rFonts w:ascii="Times New Roman" w:eastAsia="Times New Roman" w:hAnsi="Times New Roman" w:cs="Times New Roman"/>
          <w:sz w:val="20"/>
          <w:szCs w:val="20"/>
          <w:vertAlign w:val="superscript"/>
          <w:lang w:eastAsia="ru-RU"/>
        </w:rPr>
        <w:t>подписавшего, должность</w:t>
      </w:r>
      <w:r w:rsidRPr="00AA48F5">
        <w:rPr>
          <w:rFonts w:ascii="Times New Roman" w:eastAsia="Times New Roman" w:hAnsi="Times New Roman" w:cs="Times New Roman"/>
          <w:sz w:val="20"/>
          <w:szCs w:val="20"/>
          <w:vertAlign w:val="superscript"/>
          <w:lang w:eastAsia="ru-RU"/>
        </w:rPr>
        <w:t>)</w:t>
      </w:r>
    </w:p>
    <w:p w:rsidR="00722B21" w:rsidRPr="00666327" w:rsidRDefault="00722B21" w:rsidP="00722B21">
      <w:pPr>
        <w:pStyle w:val="20"/>
        <w:numPr>
          <w:ilvl w:val="1"/>
          <w:numId w:val="3"/>
        </w:numPr>
        <w:rPr>
          <w:sz w:val="24"/>
          <w:szCs w:val="24"/>
        </w:rPr>
      </w:pPr>
      <w:r w:rsidRPr="00666327">
        <w:rPr>
          <w:sz w:val="24"/>
          <w:szCs w:val="24"/>
        </w:rPr>
        <w:t>Инструкции по заполнению</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приводит номер и дату письма о подаче оферты, приложением к которому является данная анкета.</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указывает свое фирменное наименование (в т.ч. организационно-правовую форму) и свой адрес.</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должны заполнить приведенную выше таблицу по всем позициям. В случае отсутствия каких-либо данных указать слово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нет</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В графе 8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Банковские реквизиты…</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 xml:space="preserve"> указываются реквизиты, которые будут использованы при заключении Договора.</w:t>
      </w:r>
    </w:p>
    <w:p w:rsidR="00722B21" w:rsidRPr="00722B21" w:rsidRDefault="00722B21" w:rsidP="00AA48F5">
      <w:pPr>
        <w:spacing w:after="0" w:line="240" w:lineRule="auto"/>
        <w:ind w:right="3684"/>
        <w:jc w:val="center"/>
        <w:rPr>
          <w:rFonts w:ascii="Times New Roman" w:eastAsia="Times New Roman" w:hAnsi="Times New Roman" w:cs="Times New Roman"/>
          <w:sz w:val="20"/>
          <w:szCs w:val="20"/>
          <w:vertAlign w:val="superscript"/>
          <w:lang w:val="x-none" w:eastAsia="ru-RU"/>
        </w:rPr>
      </w:pP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184328" w:rsidRPr="00666327" w:rsidRDefault="001E5934"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4" w:name="_Toc375864458"/>
      <w:r w:rsidRPr="00666327">
        <w:rPr>
          <w:rFonts w:ascii="Times New Roman" w:eastAsia="Times New Roman" w:hAnsi="Times New Roman" w:cs="Times New Roman"/>
          <w:b/>
          <w:bCs/>
          <w:iCs/>
          <w:sz w:val="24"/>
          <w:szCs w:val="24"/>
          <w:lang w:eastAsia="ru-RU"/>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r w:rsidR="00184328" w:rsidRPr="00666327">
        <w:rPr>
          <w:rFonts w:ascii="Times New Roman" w:eastAsia="Times New Roman" w:hAnsi="Times New Roman" w:cs="Times New Roman"/>
          <w:b/>
          <w:bCs/>
          <w:iCs/>
          <w:sz w:val="24"/>
          <w:szCs w:val="24"/>
          <w:lang w:eastAsia="ru-RU"/>
        </w:rPr>
        <w:t xml:space="preserve"> (форма 3)</w:t>
      </w:r>
      <w:bookmarkEnd w:id="24"/>
      <w:r w:rsidR="00184328" w:rsidRPr="00666327">
        <w:rPr>
          <w:rFonts w:ascii="Times New Roman" w:eastAsia="Times New Roman" w:hAnsi="Times New Roman" w:cs="Times New Roman"/>
          <w:b/>
          <w:bCs/>
          <w:iCs/>
          <w:sz w:val="24"/>
          <w:szCs w:val="24"/>
          <w:lang w:eastAsia="ru-RU"/>
        </w:rPr>
        <w:t xml:space="preserve"> </w:t>
      </w:r>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Исх. №_______________</w:t>
      </w:r>
      <w:r w:rsidR="00AA58BB">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 __________________________</w:t>
      </w:r>
      <w:r w:rsidR="00AA58BB">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w:t>
      </w:r>
      <w:r w:rsidR="005E04E7">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____</w:t>
      </w:r>
      <w:r w:rsidR="005E04E7">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_______20___г.</w:t>
      </w:r>
      <w:r w:rsidR="00AA58BB">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AA58BB"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lang w:eastAsia="ru-RU"/>
        </w:rPr>
        <w:t xml:space="preserve"> (организационно-правовая форма </w:t>
      </w:r>
    </w:p>
    <w:p w:rsidR="00184328" w:rsidRPr="00184328" w:rsidRDefault="00AA58BB" w:rsidP="00154100">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lang w:eastAsia="ru-RU"/>
        </w:rPr>
        <w:t xml:space="preserve">и </w:t>
      </w:r>
      <w:r w:rsidR="00154100">
        <w:rPr>
          <w:rFonts w:ascii="Times New Roman" w:eastAsia="Times New Roman" w:hAnsi="Times New Roman" w:cs="Times New Roman"/>
          <w:i/>
          <w:sz w:val="24"/>
          <w:szCs w:val="24"/>
          <w:lang w:eastAsia="ru-RU"/>
        </w:rPr>
        <w:t>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AA58BB" w:rsidP="00184328">
      <w:pPr>
        <w:spacing w:after="0" w:line="240" w:lineRule="auto"/>
        <w:ind w:right="13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184328" w:rsidRPr="00184328">
        <w:rPr>
          <w:rFonts w:ascii="Times New Roman" w:eastAsia="Times New Roman" w:hAnsi="Times New Roman" w:cs="Times New Roman"/>
          <w:sz w:val="24"/>
          <w:szCs w:val="24"/>
          <w:lang w:eastAsia="ru-RU"/>
        </w:rPr>
        <w:t>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283"/>
        <w:gridCol w:w="2317"/>
        <w:gridCol w:w="2496"/>
        <w:gridCol w:w="2693"/>
      </w:tblGrid>
      <w:tr w:rsidR="00184328" w:rsidRPr="00184328" w:rsidTr="004F2FFD">
        <w:trPr>
          <w:trHeight w:val="2581"/>
        </w:trPr>
        <w:tc>
          <w:tcPr>
            <w:tcW w:w="1494" w:type="dxa"/>
          </w:tcPr>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 xml:space="preserve">Предмет сделки </w:t>
            </w:r>
            <w:r w:rsidRPr="00184328">
              <w:rPr>
                <w:rFonts w:ascii="Times New Roman" w:eastAsia="Times New Roman" w:hAnsi="Times New Roman" w:cs="Times New Roman"/>
                <w:i/>
                <w:sz w:val="24"/>
                <w:szCs w:val="24"/>
                <w:vertAlign w:val="superscript"/>
                <w:lang w:eastAsia="ru-RU"/>
              </w:rPr>
              <w:t>1</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Цена сделки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 руб.</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(с НДС)</w:t>
            </w:r>
            <w:r w:rsidRPr="00184328">
              <w:rPr>
                <w:rFonts w:ascii="Times New Roman" w:eastAsia="Times New Roman" w:hAnsi="Times New Roman" w:cs="Times New Roman"/>
                <w:i/>
                <w:sz w:val="24"/>
                <w:szCs w:val="24"/>
                <w:vertAlign w:val="superscript"/>
                <w:lang w:eastAsia="ru-RU"/>
              </w:rPr>
              <w:t xml:space="preserve"> 2</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крупной сделки </w:t>
            </w:r>
            <w:r w:rsidRPr="00184328">
              <w:rPr>
                <w:rFonts w:ascii="Times New Roman" w:eastAsia="Times New Roman" w:hAnsi="Times New Roman" w:cs="Times New Roman"/>
                <w:i/>
                <w:sz w:val="24"/>
                <w:szCs w:val="24"/>
                <w:vertAlign w:val="superscript"/>
                <w:lang w:eastAsia="ru-RU"/>
              </w:rPr>
              <w:t>3</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сделки, в совершении которой имеется заинтересованность </w:t>
            </w:r>
            <w:r w:rsidRPr="00184328">
              <w:rPr>
                <w:rFonts w:ascii="Times New Roman" w:eastAsia="Times New Roman" w:hAnsi="Times New Roman" w:cs="Times New Roman"/>
                <w:i/>
                <w:sz w:val="24"/>
                <w:szCs w:val="24"/>
                <w:vertAlign w:val="superscript"/>
                <w:lang w:eastAsia="ru-RU"/>
              </w:rPr>
              <w:t>6</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отсутствии признаков сделки, требующей предварительного одобрения компетентным органом юридического лица </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u w:val="single"/>
                <w:lang w:eastAsia="ru-RU"/>
              </w:rPr>
              <w:t>(кроме крупных сделок/сделок с заинтересованностью)</w:t>
            </w:r>
            <w:r w:rsidRPr="00184328">
              <w:rPr>
                <w:rFonts w:ascii="Times New Roman" w:eastAsia="Times New Roman" w:hAnsi="Times New Roman" w:cs="Times New Roman"/>
                <w:i/>
                <w:sz w:val="24"/>
                <w:szCs w:val="24"/>
                <w:vertAlign w:val="superscript"/>
                <w:lang w:eastAsia="ru-RU"/>
              </w:rPr>
              <w:t xml:space="preserve"> 9</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p w:rsidR="00184328" w:rsidRPr="00184328"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184328" w:rsidTr="004F2FFD">
        <w:trPr>
          <w:trHeight w:val="3299"/>
        </w:trPr>
        <w:tc>
          <w:tcPr>
            <w:tcW w:w="1494" w:type="dxa"/>
          </w:tcPr>
          <w:p w:rsidR="00931027" w:rsidRPr="003E4264" w:rsidRDefault="00E15C34" w:rsidP="003E4264">
            <w:pPr>
              <w:spacing w:after="0" w:line="240" w:lineRule="auto"/>
              <w:jc w:val="center"/>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 xml:space="preserve">Поставка </w:t>
            </w:r>
            <w:r w:rsidR="003E4264" w:rsidRPr="003E4264">
              <w:rPr>
                <w:rFonts w:ascii="Times New Roman" w:eastAsia="Times New Roman" w:hAnsi="Times New Roman" w:cs="Times New Roman"/>
                <w:sz w:val="24"/>
                <w:szCs w:val="24"/>
                <w:lang w:eastAsia="ru-RU"/>
              </w:rPr>
              <w:t>мебели</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не является крупной</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и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4</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5</w:t>
            </w: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Признаки</w:t>
            </w:r>
            <w:r w:rsidR="00AA58BB">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lang w:eastAsia="ru-RU"/>
              </w:rPr>
              <w:t>сделки,</w:t>
            </w:r>
            <w:r w:rsidR="00AA58BB">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lang w:eastAsia="ru-RU"/>
              </w:rPr>
              <w:t>в совершении которой имеется заинтересованность, отсутствуют</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7</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8</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Предварительное одобрение сделки не требуется</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доверенностью №____ от______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___________________________</w:t>
      </w:r>
      <w:r w:rsidR="00AA58BB">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 __________________________</w:t>
      </w:r>
      <w:r w:rsidR="00AA58BB">
        <w:rPr>
          <w:rFonts w:ascii="Times New Roman" w:eastAsia="Times New Roman" w:hAnsi="Times New Roman" w:cs="Times New Roman"/>
          <w:sz w:val="24"/>
          <w:szCs w:val="24"/>
          <w:lang w:eastAsia="ru-RU"/>
        </w:rPr>
        <w:t xml:space="preserve">    </w:t>
      </w:r>
    </w:p>
    <w:p w:rsidR="00184328" w:rsidRPr="00184328" w:rsidRDefault="00AA58BB" w:rsidP="0018432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84328" w:rsidRPr="00184328">
        <w:rPr>
          <w:rFonts w:ascii="Times New Roman" w:eastAsia="Times New Roman" w:hAnsi="Times New Roman" w:cs="Times New Roman"/>
          <w:sz w:val="24"/>
          <w:szCs w:val="24"/>
          <w:lang w:eastAsia="ru-RU"/>
        </w:rPr>
        <w:t>Ф.И.О.</w:t>
      </w:r>
      <w:r>
        <w:rPr>
          <w:rFonts w:ascii="Times New Roman" w:eastAsia="Times New Roman" w:hAnsi="Times New Roman" w:cs="Times New Roman"/>
          <w:sz w:val="24"/>
          <w:szCs w:val="24"/>
          <w:lang w:eastAsia="ru-RU"/>
        </w:rPr>
        <w:t xml:space="preserve">                                           </w:t>
      </w:r>
      <w:r w:rsidR="00184328" w:rsidRPr="00184328">
        <w:rPr>
          <w:rFonts w:ascii="Times New Roman" w:eastAsia="Times New Roman" w:hAnsi="Times New Roman" w:cs="Times New Roman"/>
          <w:sz w:val="24"/>
          <w:szCs w:val="24"/>
          <w:lang w:eastAsia="ru-RU"/>
        </w:rPr>
        <w:t>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455026" w:rsidRPr="00455026" w:rsidRDefault="00184328" w:rsidP="00455026">
      <w:pPr>
        <w:keepNext/>
        <w:tabs>
          <w:tab w:val="left" w:pos="720"/>
        </w:tabs>
        <w:spacing w:after="120"/>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1</w:t>
      </w:r>
      <w:r w:rsidR="00AA58BB">
        <w:rPr>
          <w:rFonts w:ascii="Times New Roman" w:eastAsia="Times New Roman" w:hAnsi="Times New Roman" w:cs="Times New Roman"/>
          <w:sz w:val="24"/>
          <w:szCs w:val="24"/>
          <w:vertAlign w:val="superscript"/>
          <w:lang w:eastAsia="ru-RU"/>
        </w:rPr>
        <w:t xml:space="preserve"> </w:t>
      </w:r>
      <w:r w:rsidRPr="00184328">
        <w:rPr>
          <w:rFonts w:ascii="Times New Roman" w:eastAsia="Times New Roman" w:hAnsi="Times New Roman" w:cs="Times New Roman"/>
          <w:sz w:val="24"/>
          <w:szCs w:val="24"/>
          <w:vertAlign w:val="superscript"/>
          <w:lang w:eastAsia="ru-RU"/>
        </w:rPr>
        <w:t xml:space="preserve"> </w:t>
      </w:r>
      <w:r w:rsidRPr="00184328">
        <w:rPr>
          <w:rFonts w:ascii="Times New Roman" w:eastAsia="Times New Roman" w:hAnsi="Times New Roman" w:cs="Times New Roman"/>
          <w:sz w:val="24"/>
          <w:szCs w:val="24"/>
          <w:vertAlign w:val="superscript"/>
          <w:lang w:eastAsia="ru-RU"/>
        </w:rPr>
        <w:tab/>
      </w:r>
      <w:r w:rsidR="00455026" w:rsidRPr="00455026">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2</w:t>
      </w:r>
      <w:r w:rsidR="00AA58BB">
        <w:rPr>
          <w:rFonts w:ascii="Times New Roman" w:eastAsia="Times New Roman" w:hAnsi="Times New Roman" w:cs="Times New Roman"/>
          <w:sz w:val="24"/>
          <w:szCs w:val="24"/>
          <w:vertAlign w:val="superscript"/>
          <w:lang w:eastAsia="ru-RU"/>
        </w:rPr>
        <w:t xml:space="preserve"> </w:t>
      </w:r>
      <w:r w:rsidRPr="00455026">
        <w:rPr>
          <w:rFonts w:ascii="Times New Roman" w:eastAsia="Times New Roman" w:hAnsi="Times New Roman" w:cs="Times New Roman"/>
          <w:sz w:val="24"/>
          <w:szCs w:val="24"/>
          <w:vertAlign w:val="superscript"/>
          <w:lang w:eastAsia="ru-RU"/>
        </w:rPr>
        <w:t xml:space="preserve"> </w:t>
      </w:r>
      <w:r w:rsidRPr="00455026">
        <w:rPr>
          <w:rFonts w:ascii="Times New Roman" w:eastAsia="Times New Roman" w:hAnsi="Times New Roman" w:cs="Times New Roman"/>
          <w:sz w:val="24"/>
          <w:szCs w:val="24"/>
          <w:lang w:eastAsia="ru-RU"/>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455026" w:rsidRPr="00455026" w:rsidRDefault="00455026" w:rsidP="00455026">
      <w:pPr>
        <w:spacing w:after="12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Если на момент предоставления настоящей справки точную цену сделки установить невозможно (к примеру, работы/услуги оказываю</w:t>
      </w:r>
      <w:r w:rsidR="00A24048">
        <w:rPr>
          <w:rFonts w:ascii="Times New Roman" w:eastAsia="Times New Roman" w:hAnsi="Times New Roman" w:cs="Times New Roman"/>
          <w:sz w:val="24"/>
          <w:szCs w:val="24"/>
          <w:lang w:eastAsia="ru-RU"/>
        </w:rPr>
        <w:t>тся по тарифам,</w:t>
      </w:r>
      <w:r w:rsidRPr="00455026">
        <w:rPr>
          <w:rFonts w:ascii="Times New Roman" w:eastAsia="Times New Roman" w:hAnsi="Times New Roman" w:cs="Times New Roman"/>
          <w:sz w:val="24"/>
          <w:szCs w:val="24"/>
          <w:lang w:eastAsia="ru-RU"/>
        </w:rPr>
        <w:t xml:space="preserve">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3</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АО: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26.12.1995 г. (ст. 78,79).</w:t>
      </w:r>
    </w:p>
    <w:p w:rsidR="00455026" w:rsidRPr="00455026" w:rsidRDefault="00AA58BB" w:rsidP="00455026">
      <w:pPr>
        <w:spacing w:after="12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55026" w:rsidRPr="00455026">
        <w:rPr>
          <w:rFonts w:ascii="Times New Roman" w:eastAsia="Times New Roman" w:hAnsi="Times New Roman" w:cs="Times New Roman"/>
          <w:sz w:val="24"/>
          <w:szCs w:val="24"/>
          <w:lang w:eastAsia="ru-RU"/>
        </w:rPr>
        <w:tab/>
        <w:t xml:space="preserve">Крупная сделка для ООО: ФЗ </w:t>
      </w:r>
      <w:r w:rsidR="005E04E7">
        <w:rPr>
          <w:rFonts w:ascii="Times New Roman" w:eastAsia="Times New Roman" w:hAnsi="Times New Roman" w:cs="Times New Roman"/>
          <w:sz w:val="24"/>
          <w:szCs w:val="24"/>
          <w:lang w:eastAsia="ru-RU"/>
        </w:rPr>
        <w:t>«</w:t>
      </w:r>
      <w:r w:rsidR="00455026" w:rsidRPr="00455026">
        <w:rPr>
          <w:rFonts w:ascii="Times New Roman" w:eastAsia="Times New Roman" w:hAnsi="Times New Roman" w:cs="Times New Roman"/>
          <w:sz w:val="24"/>
          <w:szCs w:val="24"/>
          <w:lang w:eastAsia="ru-RU"/>
        </w:rPr>
        <w:t>Об обществах с ограниченной ответственностью</w:t>
      </w:r>
      <w:r w:rsidR="005E04E7">
        <w:rPr>
          <w:rFonts w:ascii="Times New Roman" w:eastAsia="Times New Roman" w:hAnsi="Times New Roman" w:cs="Times New Roman"/>
          <w:sz w:val="24"/>
          <w:szCs w:val="24"/>
          <w:lang w:eastAsia="ru-RU"/>
        </w:rPr>
        <w:t>»</w:t>
      </w:r>
      <w:r w:rsidR="00455026" w:rsidRPr="00455026">
        <w:rPr>
          <w:rFonts w:ascii="Times New Roman" w:eastAsia="Times New Roman" w:hAnsi="Times New Roman" w:cs="Times New Roman"/>
          <w:sz w:val="24"/>
          <w:szCs w:val="24"/>
          <w:lang w:eastAsia="ru-RU"/>
        </w:rPr>
        <w:t xml:space="preserve"> № 14-ФЗ от 08.02.1998г. (ст. 46).</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4</w:t>
      </w:r>
      <w:r w:rsidRPr="00455026">
        <w:rPr>
          <w:rFonts w:ascii="Times New Roman" w:eastAsia="Times New Roman" w:hAnsi="Times New Roman" w:cs="Times New Roman"/>
          <w:sz w:val="24"/>
          <w:szCs w:val="24"/>
          <w:lang w:eastAsia="ru-RU"/>
        </w:rPr>
        <w:tab/>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sidR="00330883">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sidR="00330883">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41381">
        <w:rPr>
          <w:rFonts w:ascii="Times New Roman" w:eastAsia="Times New Roman" w:hAnsi="Times New Roman" w:cs="Times New Roman"/>
          <w:i/>
          <w:sz w:val="24"/>
          <w:szCs w:val="24"/>
          <w:lang w:eastAsia="ru-RU"/>
        </w:rPr>
        <w:t>п</w:t>
      </w:r>
      <w:r w:rsidR="00441381" w:rsidRPr="00441381">
        <w:rPr>
          <w:rFonts w:ascii="Times New Roman" w:eastAsia="Times New Roman" w:hAnsi="Times New Roman" w:cs="Times New Roman"/>
          <w:i/>
          <w:sz w:val="24"/>
          <w:szCs w:val="24"/>
          <w:lang w:eastAsia="ru-RU"/>
        </w:rPr>
        <w:t>оставк</w:t>
      </w:r>
      <w:r w:rsidR="00441381">
        <w:rPr>
          <w:rFonts w:ascii="Times New Roman" w:eastAsia="Times New Roman" w:hAnsi="Times New Roman" w:cs="Times New Roman"/>
          <w:i/>
          <w:sz w:val="24"/>
          <w:szCs w:val="24"/>
          <w:lang w:eastAsia="ru-RU"/>
        </w:rPr>
        <w:t>у</w:t>
      </w:r>
      <w:r w:rsidR="009265E1">
        <w:rPr>
          <w:rFonts w:ascii="Times New Roman" w:eastAsia="Times New Roman" w:hAnsi="Times New Roman" w:cs="Times New Roman"/>
          <w:i/>
          <w:sz w:val="24"/>
          <w:szCs w:val="24"/>
          <w:lang w:eastAsia="ru-RU"/>
        </w:rPr>
        <w:t>__________</w:t>
      </w:r>
      <w:r w:rsidR="00AA58BB">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w:t>
      </w:r>
      <w:r w:rsidR="00A24048">
        <w:rPr>
          <w:rFonts w:ascii="Times New Roman" w:eastAsia="Times New Roman" w:hAnsi="Times New Roman" w:cs="Times New Roman"/>
          <w:i/>
          <w:sz w:val="24"/>
          <w:szCs w:val="24"/>
          <w:lang w:eastAsia="ru-RU"/>
        </w:rPr>
        <w:t>ор), являющийся крупной сделкой</w:t>
      </w:r>
      <w:r w:rsidRPr="00455026">
        <w:rPr>
          <w:rFonts w:ascii="Times New Roman" w:eastAsia="Times New Roman" w:hAnsi="Times New Roman" w:cs="Times New Roman"/>
          <w:i/>
          <w:sz w:val="24"/>
          <w:szCs w:val="24"/>
          <w:lang w:eastAsia="ru-RU"/>
        </w:rPr>
        <w:t xml:space="preserve"> на следующих существенных условиях:</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02646F" w:rsidP="004F2FFD">
      <w:pPr>
        <w:widowControl w:val="0"/>
        <w:spacing w:after="0" w:line="240" w:lineRule="auto"/>
        <w:ind w:firstLine="708"/>
        <w:jc w:val="both"/>
        <w:rPr>
          <w:rFonts w:ascii="Times New Roman" w:eastAsia="Times New Roman" w:hAnsi="Times New Roman" w:cs="Times New Roman"/>
          <w:i/>
          <w:sz w:val="24"/>
          <w:szCs w:val="24"/>
          <w:lang w:eastAsia="ru-RU"/>
        </w:rPr>
      </w:pPr>
      <w:r w:rsidRPr="00666327">
        <w:rPr>
          <w:rFonts w:ascii="Times New Roman" w:eastAsia="Times New Roman" w:hAnsi="Times New Roman" w:cs="Times New Roman"/>
          <w:i/>
          <w:sz w:val="24"/>
          <w:szCs w:val="24"/>
          <w:lang w:eastAsia="ru-RU"/>
        </w:rPr>
        <w:t>поставк</w:t>
      </w:r>
      <w:r>
        <w:rPr>
          <w:rFonts w:ascii="Times New Roman" w:eastAsia="Times New Roman" w:hAnsi="Times New Roman" w:cs="Times New Roman"/>
          <w:i/>
          <w:sz w:val="24"/>
          <w:szCs w:val="24"/>
          <w:lang w:eastAsia="ru-RU"/>
        </w:rPr>
        <w:t>а</w:t>
      </w:r>
      <w:r w:rsidRPr="00666327">
        <w:rPr>
          <w:rFonts w:ascii="Times New Roman" w:eastAsia="Times New Roman" w:hAnsi="Times New Roman" w:cs="Times New Roman"/>
          <w:i/>
          <w:sz w:val="24"/>
          <w:szCs w:val="24"/>
          <w:lang w:eastAsia="ru-RU"/>
        </w:rPr>
        <w:t xml:space="preserve"> </w:t>
      </w:r>
      <w:r w:rsidRPr="0002646F">
        <w:rPr>
          <w:rFonts w:ascii="Times New Roman" w:eastAsia="Times New Roman" w:hAnsi="Times New Roman" w:cs="Times New Roman"/>
          <w:i/>
          <w:sz w:val="24"/>
          <w:szCs w:val="24"/>
          <w:lang w:eastAsia="ru-RU"/>
        </w:rPr>
        <w:t>высоковольтного стационарного стенда</w:t>
      </w:r>
      <w:r w:rsidR="004F2FFD">
        <w:rPr>
          <w:rFonts w:ascii="Times New Roman" w:eastAsia="Times New Roman" w:hAnsi="Times New Roman" w:cs="Times New Roman"/>
          <w:i/>
          <w:sz w:val="24"/>
          <w:szCs w:val="24"/>
          <w:lang w:eastAsia="ru-RU"/>
        </w:rPr>
        <w:t>.</w:t>
      </w:r>
      <w:r w:rsidR="004F2FFD" w:rsidRPr="004F2FFD">
        <w:rPr>
          <w:rFonts w:ascii="Times New Roman" w:eastAsia="Times New Roman" w:hAnsi="Times New Roman" w:cs="Times New Roman"/>
          <w:b/>
          <w:i/>
          <w:sz w:val="24"/>
          <w:szCs w:val="24"/>
          <w:lang w:eastAsia="ru-RU"/>
        </w:rPr>
        <w:t xml:space="preserve"> </w:t>
      </w:r>
      <w:r w:rsidR="00455026" w:rsidRPr="00455026">
        <w:rPr>
          <w:rFonts w:ascii="Times New Roman" w:eastAsia="Times New Roman" w:hAnsi="Times New Roman" w:cs="Times New Roman"/>
          <w:b/>
          <w:i/>
          <w:sz w:val="24"/>
          <w:szCs w:val="24"/>
          <w:lang w:eastAsia="ru-RU"/>
        </w:rPr>
        <w:t>Цена Договора:</w:t>
      </w:r>
      <w:r w:rsidR="00455026" w:rsidRPr="00455026">
        <w:rPr>
          <w:rFonts w:ascii="Times New Roman" w:eastAsia="Times New Roman" w:hAnsi="Times New Roman" w:cs="Times New Roman"/>
          <w:i/>
          <w:sz w:val="24"/>
          <w:szCs w:val="24"/>
          <w:lang w:eastAsia="ru-RU"/>
        </w:rPr>
        <w:t xml:space="preserve"> не более</w:t>
      </w:r>
      <w:r w:rsidR="00AA58BB">
        <w:rPr>
          <w:rFonts w:ascii="Times New Roman" w:eastAsia="Times New Roman" w:hAnsi="Times New Roman" w:cs="Times New Roman"/>
          <w:i/>
          <w:sz w:val="24"/>
          <w:szCs w:val="24"/>
          <w:lang w:eastAsia="ru-RU"/>
        </w:rPr>
        <w:t xml:space="preserve">  </w:t>
      </w:r>
      <w:r w:rsidR="00455026" w:rsidRPr="00455026">
        <w:rPr>
          <w:rFonts w:ascii="Times New Roman" w:eastAsia="Times New Roman" w:hAnsi="Times New Roman" w:cs="Times New Roman"/>
          <w:i/>
          <w:sz w:val="24"/>
          <w:szCs w:val="24"/>
          <w:lang w:eastAsia="ru-RU"/>
        </w:rPr>
        <w:t>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12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5</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Необходимо указать, на основании каких норм действующего</w:t>
      </w:r>
      <w:r>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крупная сделка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Сделка является крупной, одобрению не подлежит в соответствии с п.п.1 п.9 ст.46 ФЗ от 08.02.1998г. N 14-ФЗ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6</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Заинтересованность в совершении обществом сделки для АО: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w:t>
      </w:r>
      <w:r w:rsidR="00F163E3">
        <w:rPr>
          <w:rFonts w:ascii="Times New Roman" w:eastAsia="Times New Roman" w:hAnsi="Times New Roman" w:cs="Times New Roman"/>
          <w:sz w:val="24"/>
          <w:szCs w:val="24"/>
          <w:lang w:eastAsia="ru-RU"/>
        </w:rPr>
        <w:t>ерных обществах</w:t>
      </w:r>
      <w:r w:rsidR="005E04E7">
        <w:rPr>
          <w:rFonts w:ascii="Times New Roman" w:eastAsia="Times New Roman" w:hAnsi="Times New Roman" w:cs="Times New Roman"/>
          <w:sz w:val="24"/>
          <w:szCs w:val="24"/>
          <w:lang w:eastAsia="ru-RU"/>
        </w:rPr>
        <w:t>»</w:t>
      </w:r>
      <w:r w:rsidR="00F163E3">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 208-ФЗ от 26.12.1995 г. (ст. 81).</w:t>
      </w:r>
    </w:p>
    <w:p w:rsidR="00455026" w:rsidRPr="00455026" w:rsidRDefault="00455026" w:rsidP="00455026">
      <w:pPr>
        <w:spacing w:after="12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lang w:eastAsia="ru-RU"/>
        </w:rPr>
        <w:t xml:space="preserve">Заинтересованность в совершении обществом сделки для ООО: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45).</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7</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 xml:space="preserve">либо оригинал выписки из решения, </w:t>
      </w:r>
      <w:r w:rsidRPr="00455026">
        <w:rPr>
          <w:rFonts w:ascii="Times New Roman" w:eastAsia="Times New Roman" w:hAnsi="Times New Roman" w:cs="Times New Roman"/>
          <w:sz w:val="24"/>
          <w:szCs w:val="24"/>
          <w:lang w:eastAsia="ru-RU"/>
        </w:rPr>
        <w:lastRenderedPageBreak/>
        <w:t>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Одобрить заключение договора на выполнение работ по</w:t>
      </w:r>
      <w:r w:rsidR="00FA60EE">
        <w:rPr>
          <w:rFonts w:ascii="Times New Roman" w:eastAsia="Times New Roman" w:hAnsi="Times New Roman" w:cs="Times New Roman"/>
          <w:i/>
          <w:sz w:val="24"/>
          <w:szCs w:val="24"/>
          <w:lang w:eastAsia="ru-RU"/>
        </w:rPr>
        <w:t xml:space="preserve"> поставке</w:t>
      </w:r>
      <w:r w:rsidR="00AA58BB">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bCs/>
          <w:i/>
          <w:sz w:val="24"/>
          <w:szCs w:val="24"/>
          <w:lang w:eastAsia="ru-RU"/>
        </w:rPr>
        <w:t>_____________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в совершении которой имеется заинтересованность,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Акционерное общес</w:t>
      </w:r>
      <w:r>
        <w:rPr>
          <w:rFonts w:ascii="Times New Roman" w:eastAsia="Times New Roman" w:hAnsi="Times New Roman" w:cs="Times New Roman"/>
          <w:i/>
          <w:sz w:val="24"/>
          <w:szCs w:val="24"/>
          <w:lang w:eastAsia="ru-RU"/>
        </w:rPr>
        <w:t xml:space="preserve">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8F2240" w:rsidRPr="00455026" w:rsidRDefault="008F2240" w:rsidP="008F2240">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02646F" w:rsidP="008F224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66327">
        <w:rPr>
          <w:rFonts w:ascii="Times New Roman" w:eastAsia="Times New Roman" w:hAnsi="Times New Roman" w:cs="Times New Roman"/>
          <w:i/>
          <w:sz w:val="24"/>
          <w:szCs w:val="24"/>
          <w:lang w:eastAsia="ru-RU"/>
        </w:rPr>
        <w:t>поставк</w:t>
      </w:r>
      <w:r>
        <w:rPr>
          <w:rFonts w:ascii="Times New Roman" w:eastAsia="Times New Roman" w:hAnsi="Times New Roman" w:cs="Times New Roman"/>
          <w:i/>
          <w:sz w:val="24"/>
          <w:szCs w:val="24"/>
          <w:lang w:eastAsia="ru-RU"/>
        </w:rPr>
        <w:t>а</w:t>
      </w:r>
      <w:r w:rsidRPr="00666327">
        <w:rPr>
          <w:rFonts w:ascii="Times New Roman" w:eastAsia="Times New Roman" w:hAnsi="Times New Roman" w:cs="Times New Roman"/>
          <w:i/>
          <w:sz w:val="24"/>
          <w:szCs w:val="24"/>
          <w:lang w:eastAsia="ru-RU"/>
        </w:rPr>
        <w:t xml:space="preserve"> </w:t>
      </w:r>
      <w:r w:rsidRPr="0002646F">
        <w:rPr>
          <w:rFonts w:ascii="Times New Roman" w:eastAsia="Times New Roman" w:hAnsi="Times New Roman" w:cs="Times New Roman"/>
          <w:i/>
          <w:sz w:val="24"/>
          <w:szCs w:val="24"/>
          <w:lang w:eastAsia="ru-RU"/>
        </w:rPr>
        <w:t>высоковольтного стационарного стенда</w:t>
      </w:r>
      <w:r w:rsidR="008F2240">
        <w:rPr>
          <w:rFonts w:ascii="Times New Roman" w:eastAsia="Times New Roman" w:hAnsi="Times New Roman" w:cs="Times New Roman"/>
          <w:i/>
          <w:sz w:val="24"/>
          <w:szCs w:val="24"/>
          <w:lang w:eastAsia="ru-RU"/>
        </w:rPr>
        <w:t>.</w:t>
      </w:r>
      <w:r w:rsidR="008F2240" w:rsidRPr="004F2FFD">
        <w:rPr>
          <w:rFonts w:ascii="Times New Roman" w:eastAsia="Times New Roman" w:hAnsi="Times New Roman" w:cs="Times New Roman"/>
          <w:b/>
          <w:i/>
          <w:sz w:val="24"/>
          <w:szCs w:val="24"/>
          <w:lang w:eastAsia="ru-RU"/>
        </w:rPr>
        <w:t xml:space="preserve"> </w:t>
      </w:r>
      <w:r w:rsidR="008F2240" w:rsidRPr="00455026">
        <w:rPr>
          <w:rFonts w:ascii="Times New Roman" w:eastAsia="Times New Roman" w:hAnsi="Times New Roman" w:cs="Times New Roman"/>
          <w:b/>
          <w:i/>
          <w:sz w:val="24"/>
          <w:szCs w:val="24"/>
          <w:lang w:eastAsia="ru-RU"/>
        </w:rPr>
        <w:t>Цена Договора:</w:t>
      </w:r>
      <w:r w:rsidR="008F2240" w:rsidRPr="00455026">
        <w:rPr>
          <w:rFonts w:ascii="Times New Roman" w:eastAsia="Times New Roman" w:hAnsi="Times New Roman" w:cs="Times New Roman"/>
          <w:i/>
          <w:sz w:val="24"/>
          <w:szCs w:val="24"/>
          <w:lang w:eastAsia="ru-RU"/>
        </w:rPr>
        <w:t xml:space="preserve"> не более</w:t>
      </w:r>
      <w:r w:rsidR="00AA58BB">
        <w:rPr>
          <w:rFonts w:ascii="Times New Roman" w:eastAsia="Times New Roman" w:hAnsi="Times New Roman" w:cs="Times New Roman"/>
          <w:i/>
          <w:sz w:val="24"/>
          <w:szCs w:val="24"/>
          <w:lang w:eastAsia="ru-RU"/>
        </w:rPr>
        <w:t xml:space="preserve">   </w:t>
      </w:r>
      <w:r w:rsidR="008F2240" w:rsidRPr="00455026">
        <w:rPr>
          <w:rFonts w:ascii="Times New Roman" w:eastAsia="Times New Roman" w:hAnsi="Times New Roman" w:cs="Times New Roman"/>
          <w:i/>
          <w:sz w:val="24"/>
          <w:szCs w:val="24"/>
          <w:lang w:eastAsia="ru-RU"/>
        </w:rPr>
        <w:t>рублей (с учетом НДС-18%)</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154100" w:rsidRDefault="00455026" w:rsidP="00154100">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w:t>
      </w:r>
      <w:r w:rsidR="00154100">
        <w:rPr>
          <w:rFonts w:ascii="Times New Roman" w:eastAsia="Times New Roman" w:hAnsi="Times New Roman" w:cs="Times New Roman"/>
          <w:i/>
          <w:sz w:val="24"/>
          <w:szCs w:val="24"/>
          <w:lang w:eastAsia="ru-RU"/>
        </w:rPr>
        <w:t xml:space="preserve"> нормативно-правовых актов РФ</w:t>
      </w:r>
      <w:r w:rsidR="005E04E7">
        <w:rPr>
          <w:rFonts w:ascii="Times New Roman" w:eastAsia="Times New Roman" w:hAnsi="Times New Roman" w:cs="Times New Roman"/>
          <w:i/>
          <w:sz w:val="24"/>
          <w:szCs w:val="24"/>
          <w:lang w:eastAsia="ru-RU"/>
        </w:rPr>
        <w:t>»</w:t>
      </w:r>
      <w:r w:rsidR="00154100">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8</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Указать, на основании каких норм действующего</w:t>
      </w:r>
      <w:r w:rsidR="00A24048">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сделка, в совершении которой имеется заинтересованность,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В совершении сделки имеется заинтересованность, сделка одобрению не подлежит в соответствии с п.4 ст.45 ФЗ от 08.02.1998г. N 14-ФЗ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9</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Учредительными документами контрагента могут быть предусмотрены случаи обязательного одобрения сде</w:t>
      </w:r>
      <w:r>
        <w:rPr>
          <w:rFonts w:ascii="Times New Roman" w:eastAsia="Times New Roman" w:hAnsi="Times New Roman" w:cs="Times New Roman"/>
          <w:sz w:val="24"/>
          <w:szCs w:val="24"/>
          <w:lang w:eastAsia="ru-RU"/>
        </w:rPr>
        <w:t xml:space="preserve">лок </w:t>
      </w:r>
      <w:r w:rsidRPr="00455026">
        <w:rPr>
          <w:rFonts w:ascii="Times New Roman" w:eastAsia="Times New Roman" w:hAnsi="Times New Roman" w:cs="Times New Roman"/>
          <w:sz w:val="24"/>
          <w:szCs w:val="24"/>
          <w:lang w:eastAsia="ru-RU"/>
        </w:rPr>
        <w:t xml:space="preserve">(помимо крупных сделок и сделок с заинтересованностью)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w:t>
      </w:r>
      <w:r w:rsidR="00A24048">
        <w:rPr>
          <w:rFonts w:ascii="Times New Roman" w:eastAsia="Times New Roman" w:hAnsi="Times New Roman" w:cs="Times New Roman"/>
          <w:sz w:val="24"/>
          <w:szCs w:val="24"/>
          <w:lang w:eastAsia="ru-RU"/>
        </w:rPr>
        <w:t>26.12.1995 г. (ч.1 п.1 ст. 78),</w:t>
      </w:r>
      <w:r w:rsidRPr="00455026">
        <w:rPr>
          <w:rFonts w:ascii="Times New Roman" w:eastAsia="Times New Roman" w:hAnsi="Times New Roman" w:cs="Times New Roman"/>
          <w:sz w:val="24"/>
          <w:szCs w:val="24"/>
          <w:lang w:eastAsia="ru-RU"/>
        </w:rPr>
        <w:t xml:space="preserve">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w:t>
      </w:r>
      <w:r w:rsidR="00A24048">
        <w:rPr>
          <w:rFonts w:ascii="Times New Roman" w:eastAsia="Times New Roman" w:hAnsi="Times New Roman" w:cs="Times New Roman"/>
          <w:sz w:val="24"/>
          <w:szCs w:val="24"/>
          <w:lang w:eastAsia="ru-RU"/>
        </w:rPr>
        <w:t xml:space="preserve"> ограниченной ответственностью</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w:t>
      </w:r>
      <w:r w:rsidR="00A24048">
        <w:rPr>
          <w:rFonts w:ascii="Times New Roman" w:eastAsia="Times New Roman" w:hAnsi="Times New Roman" w:cs="Times New Roman"/>
          <w:sz w:val="24"/>
          <w:szCs w:val="24"/>
          <w:lang w:eastAsia="ru-RU"/>
        </w:rPr>
        <w:t>З от 08.02.1998г. (п.7 ст. 46),</w:t>
      </w:r>
      <w:r w:rsidRPr="00455026">
        <w:rPr>
          <w:rFonts w:ascii="Times New Roman" w:eastAsia="Times New Roman" w:hAnsi="Times New Roman" w:cs="Times New Roman"/>
          <w:sz w:val="24"/>
          <w:szCs w:val="24"/>
          <w:lang w:eastAsia="ru-RU"/>
        </w:rPr>
        <w:t xml:space="preserve"> и т.п.).</w:t>
      </w:r>
    </w:p>
    <w:p w:rsidR="00455026" w:rsidRPr="00455026" w:rsidRDefault="00455026" w:rsidP="00455026">
      <w:pPr>
        <w:spacing w:after="120" w:line="240" w:lineRule="auto"/>
        <w:ind w:firstLine="709"/>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 xml:space="preserve">10 </w:t>
      </w:r>
      <w:r w:rsidRPr="00455026">
        <w:rPr>
          <w:rFonts w:ascii="Times New Roman" w:eastAsia="Times New Roman" w:hAnsi="Times New Roman" w:cs="Times New Roman"/>
          <w:sz w:val="24"/>
          <w:szCs w:val="24"/>
          <w:vertAlign w:val="superscript"/>
          <w:lang w:eastAsia="ru-RU"/>
        </w:rPr>
        <w:tab/>
      </w:r>
      <w:r w:rsidRPr="00455026">
        <w:rPr>
          <w:rFonts w:ascii="Times New Roman" w:eastAsia="Times New Roman" w:hAnsi="Times New Roman" w:cs="Times New Roman"/>
          <w:sz w:val="24"/>
          <w:szCs w:val="24"/>
          <w:lang w:eastAsia="ru-RU"/>
        </w:rPr>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w:t>
      </w:r>
      <w:r w:rsidR="00A24048">
        <w:rPr>
          <w:rFonts w:ascii="Times New Roman" w:eastAsia="Times New Roman" w:hAnsi="Times New Roman" w:cs="Times New Roman"/>
          <w:sz w:val="24"/>
          <w:szCs w:val="24"/>
          <w:lang w:eastAsia="ru-RU"/>
        </w:rPr>
        <w:t>тным органом контрагента сделки</w:t>
      </w:r>
      <w:r w:rsidRPr="00455026">
        <w:rPr>
          <w:rFonts w:ascii="Times New Roman" w:eastAsia="Times New Roman" w:hAnsi="Times New Roman" w:cs="Times New Roman"/>
          <w:sz w:val="24"/>
          <w:szCs w:val="24"/>
          <w:lang w:eastAsia="ru-RU"/>
        </w:rPr>
        <w:t xml:space="preserve">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F2FFD" w:rsidRPr="004F2FFD">
        <w:rPr>
          <w:rFonts w:ascii="Times New Roman" w:eastAsia="Times New Roman" w:hAnsi="Times New Roman" w:cs="Times New Roman"/>
          <w:i/>
          <w:sz w:val="24"/>
          <w:szCs w:val="24"/>
          <w:lang w:eastAsia="ru-RU"/>
        </w:rPr>
        <w:t xml:space="preserve">поставку </w:t>
      </w:r>
      <w:r w:rsidR="009265E1">
        <w:rPr>
          <w:rFonts w:ascii="Times New Roman" w:eastAsia="Times New Roman" w:hAnsi="Times New Roman" w:cs="Times New Roman"/>
          <w:bCs/>
          <w:i/>
          <w:sz w:val="24"/>
          <w:szCs w:val="24"/>
          <w:lang w:eastAsia="ru-RU"/>
        </w:rPr>
        <w:t>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подлежащей одобрению в соответствии с п.26 Устава___________________,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lastRenderedPageBreak/>
        <w:t>(</w:t>
      </w:r>
      <w:r w:rsidR="001903A3">
        <w:rPr>
          <w:rFonts w:ascii="Times New Roman" w:eastAsia="Times New Roman" w:hAnsi="Times New Roman" w:cs="Times New Roman"/>
          <w:i/>
          <w:sz w:val="24"/>
          <w:szCs w:val="24"/>
          <w:lang w:eastAsia="ru-RU"/>
        </w:rPr>
        <w:t>«</w:t>
      </w:r>
      <w:r w:rsidR="001903A3" w:rsidRPr="00455026">
        <w:rPr>
          <w:rFonts w:ascii="Times New Roman" w:eastAsia="Times New Roman" w:hAnsi="Times New Roman" w:cs="Times New Roman"/>
          <w:i/>
          <w:sz w:val="24"/>
          <w:szCs w:val="24"/>
          <w:lang w:eastAsia="ru-RU"/>
        </w:rPr>
        <w:t>АО» 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8F2240" w:rsidRPr="00455026" w:rsidRDefault="008F2240" w:rsidP="008F2240">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02646F" w:rsidP="008F224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66327">
        <w:rPr>
          <w:rFonts w:ascii="Times New Roman" w:eastAsia="Times New Roman" w:hAnsi="Times New Roman" w:cs="Times New Roman"/>
          <w:i/>
          <w:sz w:val="24"/>
          <w:szCs w:val="24"/>
          <w:lang w:eastAsia="ru-RU"/>
        </w:rPr>
        <w:t>поставк</w:t>
      </w:r>
      <w:r>
        <w:rPr>
          <w:rFonts w:ascii="Times New Roman" w:eastAsia="Times New Roman" w:hAnsi="Times New Roman" w:cs="Times New Roman"/>
          <w:i/>
          <w:sz w:val="24"/>
          <w:szCs w:val="24"/>
          <w:lang w:eastAsia="ru-RU"/>
        </w:rPr>
        <w:t>а</w:t>
      </w:r>
      <w:r w:rsidRPr="00666327">
        <w:rPr>
          <w:rFonts w:ascii="Times New Roman" w:eastAsia="Times New Roman" w:hAnsi="Times New Roman" w:cs="Times New Roman"/>
          <w:i/>
          <w:sz w:val="24"/>
          <w:szCs w:val="24"/>
          <w:lang w:eastAsia="ru-RU"/>
        </w:rPr>
        <w:t xml:space="preserve"> </w:t>
      </w:r>
      <w:r w:rsidRPr="0002646F">
        <w:rPr>
          <w:rFonts w:ascii="Times New Roman" w:eastAsia="Times New Roman" w:hAnsi="Times New Roman" w:cs="Times New Roman"/>
          <w:i/>
          <w:sz w:val="24"/>
          <w:szCs w:val="24"/>
          <w:lang w:eastAsia="ru-RU"/>
        </w:rPr>
        <w:t>высоковольтного стационарного стенда</w:t>
      </w:r>
      <w:r w:rsidR="008F2240">
        <w:rPr>
          <w:rFonts w:ascii="Times New Roman" w:eastAsia="Times New Roman" w:hAnsi="Times New Roman" w:cs="Times New Roman"/>
          <w:i/>
          <w:sz w:val="24"/>
          <w:szCs w:val="24"/>
          <w:lang w:eastAsia="ru-RU"/>
        </w:rPr>
        <w:t>.</w:t>
      </w:r>
      <w:r w:rsidR="008F2240" w:rsidRPr="004F2FFD">
        <w:rPr>
          <w:rFonts w:ascii="Times New Roman" w:eastAsia="Times New Roman" w:hAnsi="Times New Roman" w:cs="Times New Roman"/>
          <w:b/>
          <w:i/>
          <w:sz w:val="24"/>
          <w:szCs w:val="24"/>
          <w:lang w:eastAsia="ru-RU"/>
        </w:rPr>
        <w:t xml:space="preserve"> </w:t>
      </w:r>
      <w:r w:rsidR="008F2240" w:rsidRPr="00455026">
        <w:rPr>
          <w:rFonts w:ascii="Times New Roman" w:eastAsia="Times New Roman" w:hAnsi="Times New Roman" w:cs="Times New Roman"/>
          <w:b/>
          <w:i/>
          <w:sz w:val="24"/>
          <w:szCs w:val="24"/>
          <w:lang w:eastAsia="ru-RU"/>
        </w:rPr>
        <w:t>Цена Договора:</w:t>
      </w:r>
      <w:r w:rsidR="008F2240" w:rsidRPr="00455026">
        <w:rPr>
          <w:rFonts w:ascii="Times New Roman" w:eastAsia="Times New Roman" w:hAnsi="Times New Roman" w:cs="Times New Roman"/>
          <w:i/>
          <w:sz w:val="24"/>
          <w:szCs w:val="24"/>
          <w:lang w:eastAsia="ru-RU"/>
        </w:rPr>
        <w:t xml:space="preserve"> не более</w:t>
      </w:r>
      <w:r w:rsidR="00AA58BB">
        <w:rPr>
          <w:rFonts w:ascii="Times New Roman" w:eastAsia="Times New Roman" w:hAnsi="Times New Roman" w:cs="Times New Roman"/>
          <w:i/>
          <w:sz w:val="24"/>
          <w:szCs w:val="24"/>
          <w:lang w:eastAsia="ru-RU"/>
        </w:rPr>
        <w:t xml:space="preserve">   </w:t>
      </w:r>
      <w:r w:rsidR="008F2240" w:rsidRPr="00455026">
        <w:rPr>
          <w:rFonts w:ascii="Times New Roman" w:eastAsia="Times New Roman" w:hAnsi="Times New Roman" w:cs="Times New Roman"/>
          <w:i/>
          <w:sz w:val="24"/>
          <w:szCs w:val="24"/>
          <w:lang w:eastAsia="ru-RU"/>
        </w:rPr>
        <w:t>рублей (с учетом НДС-18%)</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184328" w:rsidRPr="00455026" w:rsidRDefault="00455026" w:rsidP="00455026">
      <w:pPr>
        <w:spacing w:after="0" w:line="240" w:lineRule="auto"/>
        <w:ind w:firstLine="567"/>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CB09CE" w:rsidRPr="00CB09CE" w:rsidRDefault="00AA58BB"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1E5934" w:rsidRPr="00666327" w:rsidRDefault="001E5934"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5" w:name="_Toc452740976"/>
      <w:r w:rsidRPr="00666327">
        <w:rPr>
          <w:rFonts w:ascii="Times New Roman" w:eastAsia="Times New Roman" w:hAnsi="Times New Roman" w:cs="Times New Roman"/>
          <w:b/>
          <w:bCs/>
          <w:iCs/>
          <w:sz w:val="24"/>
          <w:szCs w:val="24"/>
          <w:lang w:eastAsia="ru-RU"/>
        </w:rPr>
        <w:t>Декларация о соответствии Участника закупки критериям отнесения к субъектам малого и среднего предпринимательства (форма 4)</w:t>
      </w:r>
      <w:bookmarkEnd w:id="25"/>
    </w:p>
    <w:p w:rsidR="00666327" w:rsidRDefault="00666327" w:rsidP="00666327">
      <w:pPr>
        <w:pStyle w:val="a6"/>
        <w:widowControl w:val="0"/>
        <w:suppressAutoHyphens/>
        <w:spacing w:before="240" w:after="120" w:line="240" w:lineRule="auto"/>
        <w:jc w:val="both"/>
        <w:rPr>
          <w:rFonts w:ascii="Times New Roman" w:eastAsia="Times New Roman" w:hAnsi="Times New Roman" w:cs="Times New Roman"/>
          <w:b/>
          <w:sz w:val="24"/>
          <w:szCs w:val="24"/>
          <w:lang w:val="x-none" w:eastAsia="x-none"/>
        </w:rPr>
      </w:pPr>
    </w:p>
    <w:p w:rsidR="00666327" w:rsidRPr="003322F7" w:rsidRDefault="00666327" w:rsidP="00666327">
      <w:pPr>
        <w:widowControl w:val="0"/>
        <w:spacing w:after="0" w:line="240" w:lineRule="auto"/>
        <w:ind w:firstLine="567"/>
        <w:jc w:val="both"/>
        <w:rPr>
          <w:rFonts w:ascii="Times New Roman" w:eastAsia="Times New Roman" w:hAnsi="Times New Roman" w:cs="Times New Roman"/>
          <w:b/>
          <w:snapToGrid w:val="0"/>
          <w:color w:val="0070C0"/>
          <w:sz w:val="24"/>
          <w:szCs w:val="20"/>
          <w:lang w:eastAsia="ru-RU"/>
        </w:rPr>
      </w:pPr>
      <w:r w:rsidRPr="003322F7">
        <w:rPr>
          <w:rFonts w:ascii="Times New Roman" w:eastAsia="Times New Roman" w:hAnsi="Times New Roman" w:cs="Times New Roman"/>
          <w:b/>
          <w:snapToGrid w:val="0"/>
          <w:color w:val="0070C0"/>
          <w:sz w:val="24"/>
          <w:szCs w:val="20"/>
          <w:lang w:eastAsia="ru-RU"/>
        </w:rPr>
        <w:t>[</w:t>
      </w:r>
      <w:r w:rsidRPr="003322F7">
        <w:rPr>
          <w:rFonts w:ascii="Times New Roman" w:eastAsia="Times New Roman" w:hAnsi="Times New Roman" w:cs="Times New Roman"/>
          <w:i/>
          <w:snapToGrid w:val="0"/>
          <w:color w:val="0070C0"/>
          <w:sz w:val="24"/>
          <w:szCs w:val="20"/>
          <w:lang w:eastAsia="ru-RU"/>
        </w:rPr>
        <w:t>заполняется на бланке субъекта МСП (при наличии)</w:t>
      </w:r>
      <w:r w:rsidRPr="003322F7">
        <w:rPr>
          <w:rFonts w:ascii="Times New Roman" w:eastAsia="Times New Roman" w:hAnsi="Times New Roman" w:cs="Times New Roman"/>
          <w:b/>
          <w:snapToGrid w:val="0"/>
          <w:color w:val="0070C0"/>
          <w:sz w:val="24"/>
          <w:szCs w:val="20"/>
          <w:lang w:eastAsia="ru-RU"/>
        </w:rPr>
        <w:t>]</w:t>
      </w:r>
    </w:p>
    <w:p w:rsidR="00666327" w:rsidRPr="00666327" w:rsidRDefault="00666327" w:rsidP="00666327">
      <w:pPr>
        <w:pStyle w:val="a6"/>
        <w:widowControl w:val="0"/>
        <w:suppressAutoHyphens/>
        <w:spacing w:before="240" w:after="120" w:line="240" w:lineRule="auto"/>
        <w:ind w:left="142"/>
        <w:jc w:val="center"/>
        <w:rPr>
          <w:rFonts w:ascii="Times New Roman" w:eastAsia="Times New Roman" w:hAnsi="Times New Roman" w:cs="Times New Roman"/>
          <w:b/>
          <w:sz w:val="24"/>
          <w:szCs w:val="24"/>
          <w:lang w:val="x-none" w:eastAsia="x-none"/>
        </w:rPr>
      </w:pPr>
      <w:r w:rsidRPr="00666327">
        <w:rPr>
          <w:rFonts w:ascii="Times New Roman" w:eastAsia="Times New Roman" w:hAnsi="Times New Roman" w:cs="Times New Roman"/>
          <w:b/>
          <w:sz w:val="24"/>
          <w:szCs w:val="24"/>
          <w:lang w:val="x-none" w:eastAsia="x-none"/>
        </w:rPr>
        <w:t>Форма декларации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pStyle w:val="22"/>
        <w:numPr>
          <w:ilvl w:val="0"/>
          <w:numId w:val="0"/>
        </w:numPr>
        <w:tabs>
          <w:tab w:val="num" w:pos="2127"/>
        </w:tabs>
        <w:ind w:left="180"/>
        <w:outlineLvl w:val="9"/>
        <w:rPr>
          <w:sz w:val="24"/>
          <w:szCs w:val="24"/>
        </w:rPr>
      </w:pPr>
    </w:p>
    <w:p w:rsidR="001E5934" w:rsidRPr="001E5934" w:rsidRDefault="001E5934" w:rsidP="001E5934">
      <w:pPr>
        <w:pBdr>
          <w:top w:val="single" w:sz="4" w:space="1" w:color="auto"/>
        </w:pBdr>
        <w:shd w:val="clear" w:color="auto" w:fill="E0E0E0"/>
        <w:spacing w:line="240" w:lineRule="auto"/>
        <w:ind w:right="21"/>
        <w:jc w:val="center"/>
        <w:rPr>
          <w:rFonts w:ascii="Times New Roman" w:hAnsi="Times New Roman" w:cs="Times New Roman"/>
          <w:b/>
          <w:color w:val="000000"/>
          <w:spacing w:val="36"/>
          <w:sz w:val="24"/>
        </w:rPr>
      </w:pPr>
      <w:r w:rsidRPr="001E5934">
        <w:rPr>
          <w:rFonts w:ascii="Times New Roman" w:hAnsi="Times New Roman" w:cs="Times New Roman"/>
          <w:b/>
          <w:color w:val="000000"/>
          <w:spacing w:val="36"/>
          <w:sz w:val="24"/>
        </w:rPr>
        <w:t>начало формы</w:t>
      </w:r>
    </w:p>
    <w:p w:rsidR="00666327" w:rsidRPr="003322F7" w:rsidRDefault="00666327" w:rsidP="00666327">
      <w:pPr>
        <w:widowControl w:val="0"/>
        <w:spacing w:after="0" w:line="240" w:lineRule="auto"/>
        <w:ind w:firstLine="567"/>
        <w:jc w:val="both"/>
        <w:rPr>
          <w:rFonts w:ascii="Times New Roman" w:eastAsia="Times New Roman" w:hAnsi="Times New Roman" w:cs="Times New Roman"/>
          <w:b/>
          <w:bCs/>
          <w:color w:val="26282F"/>
          <w:sz w:val="24"/>
          <w:szCs w:val="24"/>
          <w:lang w:eastAsia="ru-RU"/>
        </w:rPr>
      </w:pPr>
      <w:r w:rsidRPr="003322F7">
        <w:rPr>
          <w:rFonts w:ascii="Times New Roman" w:eastAsia="Times New Roman" w:hAnsi="Times New Roman" w:cs="Times New Roman"/>
          <w:b/>
          <w:bCs/>
          <w:color w:val="26282F"/>
          <w:sz w:val="24"/>
          <w:szCs w:val="24"/>
          <w:lang w:eastAsia="ru-RU"/>
        </w:rPr>
        <w:t>Декларация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widowControl w:val="0"/>
        <w:autoSpaceDE w:val="0"/>
        <w:autoSpaceDN w:val="0"/>
        <w:adjustRightInd w:val="0"/>
        <w:spacing w:after="0" w:line="240" w:lineRule="auto"/>
        <w:ind w:firstLine="720"/>
        <w:rPr>
          <w:rFonts w:ascii="Times New Roman" w:hAnsi="Times New Roman" w:cs="Times New Roman"/>
          <w:sz w:val="24"/>
          <w:szCs w:val="24"/>
        </w:rPr>
      </w:pP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Подтверждаем, что__________________________________________________________________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i/>
          <w:sz w:val="24"/>
          <w:szCs w:val="24"/>
        </w:rPr>
        <w:t>(указывается наименование участника закупки)</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в соответствии со статьей 4 Федерального закона от 24.07.2007 № 209-</w:t>
      </w:r>
      <w:r w:rsidR="00035A89" w:rsidRPr="001E5934">
        <w:rPr>
          <w:rFonts w:ascii="Times New Roman" w:hAnsi="Times New Roman" w:cs="Times New Roman"/>
          <w:sz w:val="24"/>
          <w:szCs w:val="24"/>
        </w:rPr>
        <w:t>ФЗ «</w:t>
      </w:r>
      <w:r w:rsidRPr="001E5934">
        <w:rPr>
          <w:rFonts w:ascii="Times New Roman" w:hAnsi="Times New Roman" w:cs="Times New Roman"/>
          <w:sz w:val="24"/>
          <w:szCs w:val="24"/>
        </w:rPr>
        <w:t>О развитии малого и среднего предпринимательства в</w:t>
      </w:r>
      <w:r w:rsidR="00AA58BB">
        <w:rPr>
          <w:rFonts w:ascii="Times New Roman" w:hAnsi="Times New Roman" w:cs="Times New Roman"/>
          <w:sz w:val="24"/>
          <w:szCs w:val="24"/>
        </w:rPr>
        <w:t xml:space="preserve"> </w:t>
      </w:r>
      <w:r w:rsidRPr="001E5934">
        <w:rPr>
          <w:rFonts w:ascii="Times New Roman" w:hAnsi="Times New Roman" w:cs="Times New Roman"/>
          <w:sz w:val="24"/>
          <w:szCs w:val="24"/>
        </w:rPr>
        <w:t xml:space="preserve"> Российской </w:t>
      </w:r>
      <w:r w:rsidR="00035A89" w:rsidRPr="001E5934">
        <w:rPr>
          <w:rFonts w:ascii="Times New Roman" w:hAnsi="Times New Roman" w:cs="Times New Roman"/>
          <w:sz w:val="24"/>
          <w:szCs w:val="24"/>
        </w:rPr>
        <w:t>Федерации</w:t>
      </w:r>
      <w:r w:rsidR="00035A89">
        <w:rPr>
          <w:rFonts w:ascii="Times New Roman" w:hAnsi="Times New Roman" w:cs="Times New Roman"/>
          <w:sz w:val="24"/>
          <w:szCs w:val="24"/>
        </w:rPr>
        <w:t>»</w:t>
      </w:r>
      <w:r w:rsidR="00035A89" w:rsidRPr="001E5934">
        <w:rPr>
          <w:rFonts w:ascii="Times New Roman" w:hAnsi="Times New Roman" w:cs="Times New Roman"/>
          <w:sz w:val="24"/>
          <w:szCs w:val="24"/>
        </w:rPr>
        <w:t xml:space="preserve"> удовлетворяет</w:t>
      </w:r>
      <w:r w:rsidRPr="001E5934">
        <w:rPr>
          <w:rFonts w:ascii="Times New Roman" w:hAnsi="Times New Roman" w:cs="Times New Roman"/>
          <w:sz w:val="24"/>
          <w:szCs w:val="24"/>
        </w:rPr>
        <w:t xml:space="preserve"> критериям отнесения организации к субъетам_______________________________________________________________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sz w:val="24"/>
          <w:szCs w:val="24"/>
        </w:rPr>
        <w:t>(</w:t>
      </w:r>
      <w:r w:rsidRPr="001E5934">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i/>
          <w:sz w:val="24"/>
          <w:szCs w:val="24"/>
        </w:rPr>
        <w:t>отнесения)</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предпринимательства, и сообщаем следующую информацию:</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1. Адрес местонахождения (юридический адрес): _____________________________________________________________________________________________________________________________.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2. ИНН/КПП: 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       </w:t>
      </w:r>
      <w:r w:rsidR="001E5934" w:rsidRPr="001E5934">
        <w:rPr>
          <w:rFonts w:ascii="Times New Roman" w:hAnsi="Times New Roman" w:cs="Times New Roman"/>
          <w:i/>
          <w:sz w:val="24"/>
          <w:szCs w:val="24"/>
        </w:rPr>
        <w:t>(N, сведения о дате выдачи документа и выдавшем его органе)</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3. ОГРН: __________________________________________________________________________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001E5934" w:rsidRPr="001E5934">
          <w:rPr>
            <w:rFonts w:ascii="Times New Roman" w:hAnsi="Times New Roman" w:cs="Times New Roman"/>
            <w:sz w:val="24"/>
            <w:szCs w:val="24"/>
          </w:rPr>
          <w:t>*</w:t>
        </w:r>
      </w:hyperlink>
      <w:r w:rsidR="001E5934" w:rsidRPr="001E5934">
        <w:rPr>
          <w:rFonts w:ascii="Times New Roman" w:hAnsi="Times New Roman" w:cs="Times New Roman"/>
          <w:sz w:val="24"/>
          <w:szCs w:val="24"/>
        </w:rPr>
        <w:t>:</w:t>
      </w:r>
    </w:p>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N</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п/п</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Показатель</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hyperlink w:anchor="sub_10125" w:history="1">
              <w:r w:rsidRPr="001E5934">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49</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w:t>
            </w:r>
            <w:r w:rsidRPr="001E5934">
              <w:rPr>
                <w:rFonts w:ascii="Times New Roman" w:hAnsi="Times New Roman" w:cs="Times New Roman"/>
                <w:sz w:val="24"/>
                <w:szCs w:val="24"/>
              </w:rPr>
              <w:lastRenderedPageBreak/>
              <w:t>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Об инновационном центре </w:t>
            </w:r>
            <w:r w:rsidR="005E04E7">
              <w:rPr>
                <w:rFonts w:ascii="Times New Roman" w:hAnsi="Times New Roman" w:cs="Times New Roman"/>
                <w:sz w:val="24"/>
                <w:szCs w:val="24"/>
              </w:rPr>
              <w:t>«</w:t>
            </w:r>
            <w:r w:rsidRPr="001E5934">
              <w:rPr>
                <w:rFonts w:ascii="Times New Roman" w:hAnsi="Times New Roman" w:cs="Times New Roman"/>
                <w:sz w:val="24"/>
                <w:szCs w:val="24"/>
              </w:rPr>
              <w:t>Сколково</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инновационной деятельности в формах, установленных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науке и государственной научно-технической политике</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7.</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100 включительно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от 101 до 250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количество человек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800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120 в год - микро-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в млн. рублей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9.</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w:t>
            </w:r>
            <w:r w:rsidRPr="001E5934">
              <w:rPr>
                <w:rFonts w:ascii="Times New Roman" w:hAnsi="Times New Roman" w:cs="Times New Roman"/>
                <w:sz w:val="24"/>
                <w:szCs w:val="24"/>
              </w:rPr>
              <w:lastRenderedPageBreak/>
              <w:t>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10.</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и (или) договоров,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(при наличии - количество исполненных контрактов или договоров и общая сумму)</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 том, что руководитель, члены коллегиального исполнительного органа, главный </w:t>
            </w:r>
            <w:r w:rsidRPr="001E5934">
              <w:rPr>
                <w:rFonts w:ascii="Times New Roman" w:hAnsi="Times New Roman" w:cs="Times New Roman"/>
                <w:sz w:val="24"/>
                <w:szCs w:val="24"/>
              </w:rPr>
              <w:lastRenderedPageBreak/>
              <w:t>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0" w:history="1">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hyperlink>
            <w:r w:rsidRPr="001E5934">
              <w:rPr>
                <w:rFonts w:ascii="Times New Roman" w:hAnsi="Times New Roman" w:cs="Times New Roman"/>
                <w:sz w:val="24"/>
                <w:szCs w:val="24"/>
              </w:rPr>
              <w:t xml:space="preserve"> и </w:t>
            </w:r>
            <w:hyperlink r:id="rId21" w:history="1">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hyperlink>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bl>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Пункты 1-11 настоящего документа являются обязательными для заполнения.</w:t>
      </w:r>
    </w:p>
    <w:p w:rsidR="001E5934" w:rsidRPr="001E5934" w:rsidRDefault="001E5934" w:rsidP="001E5934">
      <w:pPr>
        <w:spacing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w:t>
      </w:r>
      <w:r w:rsidR="005E04E7">
        <w:rPr>
          <w:rFonts w:ascii="Times New Roman" w:hAnsi="Times New Roman" w:cs="Times New Roman"/>
          <w:sz w:val="24"/>
          <w:szCs w:val="24"/>
        </w:rPr>
        <w:t>«</w:t>
      </w:r>
      <w:r w:rsidRPr="001E5934">
        <w:rPr>
          <w:rFonts w:ascii="Times New Roman" w:hAnsi="Times New Roman" w:cs="Times New Roman"/>
          <w:sz w:val="24"/>
          <w:szCs w:val="24"/>
        </w:rPr>
        <w:t>в</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 </w:t>
      </w:r>
      <w:r w:rsidR="005E04E7">
        <w:rPr>
          <w:rFonts w:ascii="Times New Roman" w:hAnsi="Times New Roman" w:cs="Times New Roman"/>
          <w:sz w:val="24"/>
          <w:szCs w:val="24"/>
        </w:rPr>
        <w:t>«</w:t>
      </w:r>
      <w:r w:rsidRPr="001E5934">
        <w:rPr>
          <w:rFonts w:ascii="Times New Roman" w:hAnsi="Times New Roman" w:cs="Times New Roman"/>
          <w:sz w:val="24"/>
          <w:szCs w:val="24"/>
        </w:rPr>
        <w:t>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пункта 1 части 1.1 статьи 4 Федерального закона </w:t>
      </w:r>
      <w:r w:rsidR="005E04E7">
        <w:rPr>
          <w:rFonts w:ascii="Times New Roman" w:hAnsi="Times New Roman" w:cs="Times New Roman"/>
          <w:sz w:val="24"/>
          <w:szCs w:val="24"/>
        </w:rPr>
        <w:t>«</w:t>
      </w:r>
      <w:r w:rsidRPr="001E5934">
        <w:rPr>
          <w:rFonts w:ascii="Times New Roman" w:hAnsi="Times New Roman" w:cs="Times New Roman"/>
          <w:sz w:val="24"/>
          <w:szCs w:val="24"/>
        </w:rPr>
        <w:t>О развитии малого и среднего предпринимательства в Российской Федерации</w:t>
      </w:r>
      <w:r w:rsidR="005E04E7">
        <w:rPr>
          <w:rFonts w:ascii="Times New Roman" w:hAnsi="Times New Roman" w:cs="Times New Roman"/>
          <w:sz w:val="24"/>
          <w:szCs w:val="24"/>
        </w:rPr>
        <w:t>»</w:t>
      </w:r>
      <w:r w:rsidRPr="001E5934">
        <w:rPr>
          <w:rFonts w:ascii="Times New Roman" w:hAnsi="Times New Roman" w:cs="Times New Roman"/>
          <w:sz w:val="24"/>
          <w:szCs w:val="24"/>
        </w:rPr>
        <w:t>.</w:t>
      </w:r>
    </w:p>
    <w:p w:rsidR="001E5934" w:rsidRPr="001E5934" w:rsidRDefault="001E5934" w:rsidP="001E5934">
      <w:pPr>
        <w:spacing w:line="240" w:lineRule="auto"/>
        <w:rPr>
          <w:rFonts w:ascii="Times New Roman" w:hAnsi="Times New Roman" w:cs="Times New Roman"/>
          <w:sz w:val="24"/>
          <w:bdr w:val="none" w:sz="0" w:space="0" w:color="auto" w:frame="1"/>
        </w:rPr>
      </w:pPr>
    </w:p>
    <w:p w:rsidR="001E5934" w:rsidRPr="001E5934" w:rsidRDefault="001E5934" w:rsidP="001E5934">
      <w:pPr>
        <w:spacing w:line="240" w:lineRule="auto"/>
        <w:rPr>
          <w:rFonts w:ascii="Times New Roman" w:hAnsi="Times New Roman" w:cs="Times New Roman"/>
          <w:sz w:val="24"/>
        </w:rPr>
      </w:pPr>
      <w:r w:rsidRPr="001E5934">
        <w:rPr>
          <w:rFonts w:ascii="Times New Roman" w:hAnsi="Times New Roman" w:cs="Times New Roman"/>
          <w:sz w:val="24"/>
        </w:rPr>
        <w:t xml:space="preserve">В соответствии с Федеральным законом от 27.07.2006г. № 152-ФЗ </w:t>
      </w:r>
      <w:r w:rsidR="005E04E7">
        <w:rPr>
          <w:rFonts w:ascii="Times New Roman" w:hAnsi="Times New Roman" w:cs="Times New Roman"/>
          <w:sz w:val="24"/>
        </w:rPr>
        <w:t>«</w:t>
      </w:r>
      <w:r w:rsidRPr="001E5934">
        <w:rPr>
          <w:rFonts w:ascii="Times New Roman" w:hAnsi="Times New Roman" w:cs="Times New Roman"/>
          <w:sz w:val="24"/>
        </w:rPr>
        <w:t xml:space="preserve">О персональных данных, </w:t>
      </w: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подтверждает свое согласие на передачу и обработку персональных данных, указанных в любой из частей Заявления в АО </w:t>
      </w:r>
      <w:r w:rsidR="005E04E7">
        <w:rPr>
          <w:rFonts w:ascii="Times New Roman" w:hAnsi="Times New Roman" w:cs="Times New Roman"/>
          <w:sz w:val="24"/>
        </w:rPr>
        <w:t>«</w:t>
      </w:r>
      <w:r w:rsidRPr="001E5934">
        <w:rPr>
          <w:rFonts w:ascii="Times New Roman" w:hAnsi="Times New Roman" w:cs="Times New Roman"/>
          <w:sz w:val="24"/>
        </w:rPr>
        <w:t>_______</w:t>
      </w:r>
      <w:r w:rsidR="005E04E7">
        <w:rPr>
          <w:rFonts w:ascii="Times New Roman" w:hAnsi="Times New Roman" w:cs="Times New Roman"/>
          <w:sz w:val="24"/>
        </w:rPr>
        <w:t>»</w:t>
      </w:r>
      <w:r w:rsidRPr="001E5934">
        <w:rPr>
          <w:rFonts w:ascii="Times New Roman" w:hAnsi="Times New Roman" w:cs="Times New Roman"/>
          <w:sz w:val="24"/>
        </w:rPr>
        <w:t>.</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firstLine="708"/>
        <w:rPr>
          <w:rFonts w:ascii="Times New Roman" w:hAnsi="Times New Roman" w:cs="Times New Roman"/>
          <w:sz w:val="24"/>
          <w:bdr w:val="none" w:sz="0" w:space="0" w:color="auto" w:frame="1"/>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подтверждает достоверность сведений, изложенных в настоящей декларации.</w:t>
      </w:r>
    </w:p>
    <w:p w:rsidR="001E5934" w:rsidRPr="001E5934" w:rsidRDefault="001E5934" w:rsidP="001E5934">
      <w:pPr>
        <w:spacing w:line="240" w:lineRule="auto"/>
        <w:ind w:firstLine="708"/>
        <w:rPr>
          <w:rFonts w:ascii="Times New Roman" w:hAnsi="Times New Roman" w:cs="Times New Roman"/>
          <w:i/>
          <w:color w:val="548DD4"/>
          <w:sz w:val="24"/>
        </w:rPr>
      </w:pPr>
      <w:r w:rsidRPr="001E5934">
        <w:rPr>
          <w:rFonts w:ascii="Times New Roman" w:hAnsi="Times New Roman" w:cs="Times New Roman"/>
          <w:i/>
          <w:color w:val="548DD4"/>
          <w:sz w:val="24"/>
        </w:rPr>
        <w:lastRenderedPageBreak/>
        <w:t xml:space="preserve">Если участник не является субъектом малого и среднего предпринимательства, в декларации необходимо указать только следующее: </w:t>
      </w:r>
    </w:p>
    <w:p w:rsidR="001E5934" w:rsidRPr="001E5934" w:rsidRDefault="001E5934" w:rsidP="001E5934">
      <w:pPr>
        <w:spacing w:line="240" w:lineRule="auto"/>
        <w:ind w:firstLine="708"/>
        <w:rPr>
          <w:rFonts w:ascii="Times New Roman" w:hAnsi="Times New Roman" w:cs="Times New Roman"/>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участника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в соответствии с законодательством Российской Федерации (статья 4 Федерального закона Российской Федерации от 24.07.2007 № 209-ФЗ </w:t>
      </w:r>
      <w:r w:rsidR="005E04E7">
        <w:rPr>
          <w:rFonts w:ascii="Times New Roman" w:hAnsi="Times New Roman" w:cs="Times New Roman"/>
          <w:sz w:val="24"/>
        </w:rPr>
        <w:t>«</w:t>
      </w:r>
      <w:r w:rsidRPr="001E5934">
        <w:rPr>
          <w:rFonts w:ascii="Times New Roman" w:hAnsi="Times New Roman" w:cs="Times New Roman"/>
          <w:sz w:val="24"/>
        </w:rPr>
        <w:t>О развитии малого и среднего предпринимательства в Российской Федерации</w:t>
      </w:r>
      <w:r w:rsidR="005E04E7">
        <w:rPr>
          <w:rFonts w:ascii="Times New Roman" w:hAnsi="Times New Roman" w:cs="Times New Roman"/>
          <w:sz w:val="24"/>
        </w:rPr>
        <w:t>»</w:t>
      </w:r>
      <w:r w:rsidRPr="001E5934">
        <w:rPr>
          <w:rFonts w:ascii="Times New Roman" w:hAnsi="Times New Roman" w:cs="Times New Roman"/>
          <w:sz w:val="24"/>
        </w:rPr>
        <w:t xml:space="preserve">) </w:t>
      </w:r>
      <w:r w:rsidRPr="001E5934">
        <w:rPr>
          <w:rFonts w:ascii="Times New Roman" w:hAnsi="Times New Roman" w:cs="Times New Roman"/>
          <w:b/>
          <w:sz w:val="24"/>
        </w:rPr>
        <w:t>не обладает</w:t>
      </w:r>
      <w:r w:rsidRPr="001E5934">
        <w:rPr>
          <w:rFonts w:ascii="Times New Roman" w:hAnsi="Times New Roman" w:cs="Times New Roman"/>
          <w:sz w:val="24"/>
        </w:rPr>
        <w:t xml:space="preserve"> критериями, позволяющими относить организацию к субъектам малого и среднего предпринимательства.</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right="423"/>
        <w:rPr>
          <w:rFonts w:ascii="Times New Roman" w:hAnsi="Times New Roman" w:cs="Times New Roman"/>
          <w:sz w:val="24"/>
        </w:rPr>
      </w:pPr>
    </w:p>
    <w:tbl>
      <w:tblPr>
        <w:tblW w:w="0" w:type="auto"/>
        <w:tblInd w:w="108" w:type="dxa"/>
        <w:tblLook w:val="01E0" w:firstRow="1" w:lastRow="1" w:firstColumn="1" w:lastColumn="1" w:noHBand="0" w:noVBand="0"/>
      </w:tblPr>
      <w:tblGrid>
        <w:gridCol w:w="3960"/>
        <w:gridCol w:w="1002"/>
        <w:gridCol w:w="4677"/>
      </w:tblGrid>
      <w:tr w:rsidR="001E5934" w:rsidRPr="001E5934" w:rsidTr="00BD10D2">
        <w:tc>
          <w:tcPr>
            <w:tcW w:w="3960"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(подпись уполномоченного представителя)</w:t>
            </w:r>
          </w:p>
        </w:tc>
        <w:tc>
          <w:tcPr>
            <w:tcW w:w="1002" w:type="dxa"/>
          </w:tcPr>
          <w:p w:rsidR="001E5934" w:rsidRPr="001E5934" w:rsidRDefault="001E5934" w:rsidP="00BD10D2">
            <w:pPr>
              <w:tabs>
                <w:tab w:val="left" w:pos="1080"/>
              </w:tabs>
              <w:spacing w:line="240" w:lineRule="auto"/>
              <w:ind w:firstLine="540"/>
              <w:rPr>
                <w:rFonts w:ascii="Times New Roman" w:hAnsi="Times New Roman" w:cs="Times New Roman"/>
                <w:sz w:val="18"/>
              </w:rPr>
            </w:pPr>
          </w:p>
        </w:tc>
        <w:tc>
          <w:tcPr>
            <w:tcW w:w="4677"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(фамилия, имя, отчество подписавшего, должность)</w:t>
            </w:r>
          </w:p>
        </w:tc>
      </w:tr>
    </w:tbl>
    <w:p w:rsidR="001E5934" w:rsidRPr="001E5934" w:rsidRDefault="001E5934" w:rsidP="001E5934">
      <w:pPr>
        <w:spacing w:line="240" w:lineRule="auto"/>
        <w:ind w:firstLine="180"/>
        <w:rPr>
          <w:rFonts w:ascii="Times New Roman" w:hAnsi="Times New Roman" w:cs="Times New Roman"/>
        </w:rPr>
      </w:pPr>
      <w:r w:rsidRPr="001E5934">
        <w:rPr>
          <w:rFonts w:ascii="Times New Roman" w:hAnsi="Times New Roman" w:cs="Times New Roman"/>
          <w:b/>
          <w:sz w:val="24"/>
        </w:rPr>
        <w:t>М.П.</w:t>
      </w:r>
    </w:p>
    <w:p w:rsidR="007D0532" w:rsidRPr="00666327" w:rsidRDefault="007D0532"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6" w:name="_Toc369019513"/>
      <w:r w:rsidRPr="00666327">
        <w:rPr>
          <w:rFonts w:ascii="Times New Roman" w:eastAsia="Times New Roman" w:hAnsi="Times New Roman" w:cs="Times New Roman"/>
          <w:b/>
          <w:bCs/>
          <w:iCs/>
          <w:sz w:val="24"/>
          <w:szCs w:val="24"/>
          <w:lang w:eastAsia="ru-RU"/>
        </w:rPr>
        <w:t>Согласие на обработку персональных данных (форма </w:t>
      </w:r>
      <w:r w:rsidR="00FD0249" w:rsidRPr="00666327">
        <w:rPr>
          <w:rFonts w:ascii="Times New Roman" w:eastAsia="Times New Roman" w:hAnsi="Times New Roman" w:cs="Times New Roman"/>
          <w:b/>
          <w:bCs/>
          <w:iCs/>
          <w:sz w:val="24"/>
          <w:szCs w:val="24"/>
          <w:lang w:eastAsia="ru-RU"/>
        </w:rPr>
        <w:t>5</w:t>
      </w:r>
      <w:r w:rsidRPr="00666327">
        <w:rPr>
          <w:rFonts w:ascii="Times New Roman" w:eastAsia="Times New Roman" w:hAnsi="Times New Roman" w:cs="Times New Roman"/>
          <w:b/>
          <w:bCs/>
          <w:iCs/>
          <w:sz w:val="24"/>
          <w:szCs w:val="24"/>
          <w:lang w:eastAsia="ru-RU"/>
        </w:rPr>
        <w:t>)</w:t>
      </w:r>
      <w:bookmarkEnd w:id="26"/>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192C13" w:rsidRPr="00192C13" w:rsidRDefault="005E04E7" w:rsidP="00192C13">
      <w:pPr>
        <w:pStyle w:val="consplusnonformat0"/>
        <w:spacing w:before="0" w:beforeAutospacing="0" w:after="0" w:afterAutospacing="0"/>
        <w:ind w:right="-54"/>
      </w:pPr>
      <w:r>
        <w:t>«</w:t>
      </w:r>
      <w:r w:rsidR="00192C13" w:rsidRPr="00192C13">
        <w:t>___</w:t>
      </w:r>
      <w:r>
        <w:t>»</w:t>
      </w:r>
      <w:r w:rsidR="00192C13" w:rsidRPr="00192C13">
        <w:t xml:space="preserve"> _________ ____г.</w:t>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p>
    <w:p w:rsidR="00192C13" w:rsidRPr="00192C13" w:rsidRDefault="00192C13" w:rsidP="00192C13">
      <w:pPr>
        <w:pStyle w:val="consplusnonformat0"/>
        <w:spacing w:before="0" w:beforeAutospacing="0" w:after="0" w:afterAutospacing="0"/>
        <w:ind w:right="-54"/>
        <w:jc w:val="right"/>
      </w:pPr>
    </w:p>
    <w:p w:rsidR="00192C13" w:rsidRPr="00192C13" w:rsidRDefault="00192C13" w:rsidP="00192C13">
      <w:pPr>
        <w:pStyle w:val="consplusnonformat0"/>
        <w:spacing w:before="0" w:beforeAutospacing="0" w:after="0" w:afterAutospacing="0"/>
        <w:ind w:right="-54"/>
        <w:jc w:val="both"/>
      </w:pPr>
      <w:r w:rsidRPr="00192C13">
        <w:t>Я, 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center"/>
      </w:pPr>
      <w:r w:rsidRPr="00192C13">
        <w:t>(Ф.И.О)</w:t>
      </w:r>
    </w:p>
    <w:p w:rsidR="00192C13" w:rsidRPr="00192C13" w:rsidRDefault="00192C13" w:rsidP="00192C13">
      <w:pPr>
        <w:pStyle w:val="consplusnonformat0"/>
        <w:spacing w:before="0" w:beforeAutospacing="0" w:after="0" w:afterAutospacing="0"/>
        <w:ind w:right="-54"/>
        <w:jc w:val="both"/>
      </w:pPr>
      <w:r w:rsidRPr="00192C13">
        <w:t>______________________________ серия _______ № _______ выдан ___________________</w:t>
      </w:r>
    </w:p>
    <w:p w:rsidR="00192C13" w:rsidRPr="00192C13" w:rsidRDefault="00192C13" w:rsidP="00192C13">
      <w:pPr>
        <w:pStyle w:val="consplusnonformat0"/>
        <w:spacing w:before="0" w:beforeAutospacing="0" w:after="0" w:afterAutospacing="0"/>
        <w:ind w:right="-54"/>
        <w:jc w:val="both"/>
      </w:pPr>
      <w:r w:rsidRPr="00192C13">
        <w:t>(вид документа, удостоверяющего личность)</w:t>
      </w:r>
    </w:p>
    <w:p w:rsidR="00192C13" w:rsidRPr="00192C13" w:rsidRDefault="00192C13" w:rsidP="00192C13">
      <w:pPr>
        <w:pStyle w:val="consplusnonformat0"/>
        <w:spacing w:before="0" w:beforeAutospacing="0" w:after="0" w:afterAutospacing="0"/>
        <w:ind w:right="-54"/>
        <w:jc w:val="center"/>
      </w:pPr>
      <w:r w:rsidRPr="00192C13">
        <w:t>_____________________________________________________________________________,</w:t>
      </w:r>
      <w:r w:rsidRPr="00192C13">
        <w:br/>
        <w:t>(когда и кем)</w:t>
      </w:r>
    </w:p>
    <w:p w:rsidR="00192C13" w:rsidRPr="00192C13" w:rsidRDefault="00192C13" w:rsidP="00192C13">
      <w:pPr>
        <w:pStyle w:val="consplusnonformat0"/>
        <w:spacing w:before="0" w:beforeAutospacing="0" w:after="0" w:afterAutospacing="0"/>
        <w:ind w:right="-54"/>
        <w:jc w:val="both"/>
      </w:pPr>
      <w:r w:rsidRPr="00192C13">
        <w:t xml:space="preserve">проживающий (ая) по </w:t>
      </w:r>
      <w:r w:rsidR="00666327" w:rsidRPr="00192C13">
        <w:t>адресу: _</w:t>
      </w:r>
      <w:r w:rsidRPr="00192C13">
        <w:t>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 xml:space="preserve">настоящим даю согласие Акционерному обществу энергетики и электрификации </w:t>
      </w:r>
      <w:r w:rsidR="005E04E7">
        <w:t>«</w:t>
      </w:r>
      <w:r w:rsidRPr="00192C13">
        <w:t>Тюменьэнерго</w:t>
      </w:r>
      <w:r w:rsidR="005E04E7">
        <w:t>»</w:t>
      </w:r>
      <w:r w:rsidRPr="00192C13">
        <w:t xml:space="preserve"> (АО </w:t>
      </w:r>
      <w:r w:rsidR="005E04E7">
        <w:t>«</w:t>
      </w:r>
      <w:r w:rsidRPr="00192C13">
        <w:t>Тюменьэнерго</w:t>
      </w:r>
      <w:r w:rsidR="005E04E7">
        <w:t>»</w:t>
      </w:r>
      <w:r w:rsidRPr="00192C13">
        <w:t>)</w:t>
      </w:r>
      <w:r w:rsidRPr="00192C13">
        <w:rPr>
          <w:b/>
        </w:rPr>
        <w:t xml:space="preserve"> </w:t>
      </w:r>
      <w:r w:rsidRPr="00192C13">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92C13" w:rsidRPr="00192C13" w:rsidRDefault="00192C13" w:rsidP="00192C13">
      <w:pPr>
        <w:pStyle w:val="13"/>
        <w:ind w:left="0" w:firstLine="708"/>
        <w:jc w:val="both"/>
      </w:pPr>
      <w:r w:rsidRPr="00192C13">
        <w:t>Согласие дается мною с целью:</w:t>
      </w:r>
    </w:p>
    <w:p w:rsidR="00192C13" w:rsidRPr="00192C13" w:rsidRDefault="00192C13" w:rsidP="00192C13">
      <w:pPr>
        <w:spacing w:after="0" w:line="240" w:lineRule="auto"/>
        <w:ind w:firstLine="709"/>
        <w:contextualSpacing/>
        <w:rPr>
          <w:rFonts w:ascii="Times New Roman" w:hAnsi="Times New Roman" w:cs="Times New Roman"/>
          <w:sz w:val="24"/>
          <w:szCs w:val="24"/>
        </w:rPr>
      </w:pPr>
      <w:r w:rsidRPr="00192C13">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92C13" w:rsidRPr="00192C13" w:rsidRDefault="00192C13" w:rsidP="00192C13">
      <w:pPr>
        <w:pStyle w:val="msonormalcxspmiddle"/>
        <w:spacing w:before="0" w:beforeAutospacing="0" w:after="0" w:afterAutospacing="0"/>
        <w:ind w:firstLine="709"/>
        <w:contextualSpacing/>
        <w:jc w:val="both"/>
      </w:pPr>
      <w:r w:rsidRPr="00192C13">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92C13" w:rsidRPr="00192C13" w:rsidRDefault="00192C13" w:rsidP="00192C13">
      <w:pPr>
        <w:pStyle w:val="msonormalcxspmiddle"/>
        <w:spacing w:before="0" w:beforeAutospacing="0" w:after="0" w:afterAutospacing="0"/>
        <w:ind w:firstLine="708"/>
        <w:contextualSpacing/>
        <w:jc w:val="both"/>
      </w:pPr>
      <w:r w:rsidRPr="00192C13">
        <w:t>- выявления конфликта интересов;</w:t>
      </w:r>
    </w:p>
    <w:p w:rsidR="00192C13" w:rsidRPr="00192C13" w:rsidRDefault="00192C13" w:rsidP="00192C13">
      <w:pPr>
        <w:pStyle w:val="msonormalcxspmiddle"/>
        <w:spacing w:before="0" w:beforeAutospacing="0" w:after="0" w:afterAutospacing="0"/>
        <w:ind w:firstLine="708"/>
        <w:contextualSpacing/>
        <w:jc w:val="both"/>
      </w:pPr>
      <w:r w:rsidRPr="00192C13">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w:t>
      </w:r>
      <w:r w:rsidR="00311B20" w:rsidRPr="00192C13">
        <w:t>в ПАО</w:t>
      </w:r>
      <w:r w:rsidRPr="00192C13">
        <w:t xml:space="preserve"> </w:t>
      </w:r>
      <w:r w:rsidR="005E04E7">
        <w:t>«</w:t>
      </w:r>
      <w:r w:rsidRPr="00192C13">
        <w:t>Россети</w:t>
      </w:r>
      <w:r w:rsidR="005E04E7">
        <w:t>»</w:t>
      </w:r>
      <w:r w:rsidRPr="00192C13">
        <w:t>,</w:t>
      </w:r>
    </w:p>
    <w:p w:rsidR="00192C13" w:rsidRPr="00192C13" w:rsidRDefault="00192C13" w:rsidP="00192C13">
      <w:pPr>
        <w:pStyle w:val="msonormalcxspmiddle"/>
        <w:spacing w:before="0" w:beforeAutospacing="0" w:after="0" w:afterAutospacing="0"/>
        <w:ind w:firstLine="708"/>
        <w:contextualSpacing/>
        <w:jc w:val="both"/>
      </w:pPr>
      <w:r w:rsidRPr="00192C13">
        <w:t xml:space="preserve">и распространяется на следующую информацию: </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фамилию;</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lastRenderedPageBreak/>
        <w:t>имя;</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отчество;</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серию и номер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дату и место выдачи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адрес регистрации;</w:t>
      </w:r>
    </w:p>
    <w:p w:rsidR="00192C13" w:rsidRPr="00192C13" w:rsidRDefault="00192C13" w:rsidP="00192C13">
      <w:pPr>
        <w:pStyle w:val="msonormalcxsplast"/>
        <w:numPr>
          <w:ilvl w:val="0"/>
          <w:numId w:val="34"/>
        </w:numPr>
        <w:spacing w:before="0" w:beforeAutospacing="0" w:after="0" w:afterAutospacing="0"/>
        <w:ind w:firstLine="708"/>
        <w:contextualSpacing/>
        <w:jc w:val="both"/>
      </w:pPr>
      <w:r w:rsidRPr="00192C13">
        <w:t>идентификационные номера налогоплательщика - физического лица.</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w:t>
      </w:r>
      <w:r w:rsidR="00AA58BB">
        <w:rPr>
          <w:rFonts w:ascii="Times New Roman" w:hAnsi="Times New Roman" w:cs="Times New Roman"/>
          <w:sz w:val="24"/>
          <w:szCs w:val="24"/>
        </w:rPr>
        <w:t xml:space="preserve"> </w:t>
      </w:r>
      <w:r w:rsidRPr="00192C13">
        <w:rPr>
          <w:rFonts w:ascii="Times New Roman" w:hAnsi="Times New Roman" w:cs="Times New Roman"/>
          <w:sz w:val="24"/>
          <w:szCs w:val="24"/>
        </w:rPr>
        <w:t>конфиденциальность моих персональных данных.</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w:t>
      </w:r>
      <w:r w:rsidR="00AA58BB">
        <w:rPr>
          <w:rFonts w:ascii="Times New Roman" w:hAnsi="Times New Roman" w:cs="Times New Roman"/>
          <w:sz w:val="24"/>
          <w:szCs w:val="24"/>
        </w:rPr>
        <w:t xml:space="preserve"> </w:t>
      </w:r>
      <w:r w:rsidRPr="00192C13">
        <w:rPr>
          <w:rFonts w:ascii="Times New Roman" w:hAnsi="Times New Roman" w:cs="Times New Roman"/>
          <w:sz w:val="24"/>
          <w:szCs w:val="24"/>
        </w:rPr>
        <w:t>моего дополнительного письменного согласия.</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154100" w:rsidRPr="00192C13" w:rsidRDefault="00192C13" w:rsidP="00192C13">
      <w:pPr>
        <w:spacing w:after="0" w:line="240" w:lineRule="auto"/>
        <w:ind w:firstLine="851"/>
        <w:jc w:val="both"/>
        <w:rPr>
          <w:rFonts w:ascii="Times New Roman" w:eastAsia="Times New Roman" w:hAnsi="Times New Roman" w:cs="Times New Roman"/>
          <w:sz w:val="24"/>
          <w:szCs w:val="24"/>
          <w:lang w:eastAsia="ru-RU"/>
        </w:rPr>
      </w:pPr>
      <w:r w:rsidRPr="00192C13">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Pr="00311B20" w:rsidRDefault="009265E1" w:rsidP="00311B20">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7" w:name="_Toc459904207"/>
      <w:r w:rsidRPr="00311B20">
        <w:rPr>
          <w:rFonts w:ascii="Times New Roman" w:eastAsia="Times New Roman" w:hAnsi="Times New Roman" w:cs="Times New Roman"/>
          <w:b/>
          <w:bCs/>
          <w:iCs/>
          <w:sz w:val="24"/>
          <w:szCs w:val="24"/>
          <w:lang w:eastAsia="ru-RU"/>
        </w:rPr>
        <w:lastRenderedPageBreak/>
        <w:t xml:space="preserve">Справка о наличии конфликта интересов и/или связей, носящих характер аффилированности с сотрудниками Заказчика/ Организатора закупки </w:t>
      </w:r>
      <w:r w:rsidR="00035A89">
        <w:rPr>
          <w:rFonts w:ascii="Times New Roman" w:eastAsia="Times New Roman" w:hAnsi="Times New Roman" w:cs="Times New Roman"/>
          <w:b/>
          <w:bCs/>
          <w:iCs/>
          <w:sz w:val="24"/>
          <w:szCs w:val="24"/>
          <w:lang w:eastAsia="ru-RU"/>
        </w:rPr>
        <w:t>ПАО</w:t>
      </w:r>
      <w:r w:rsidR="00035A89" w:rsidRPr="00311B20">
        <w:rPr>
          <w:rFonts w:ascii="Times New Roman" w:eastAsia="Times New Roman" w:hAnsi="Times New Roman" w:cs="Times New Roman"/>
          <w:b/>
          <w:bCs/>
          <w:iCs/>
          <w:sz w:val="24"/>
          <w:szCs w:val="24"/>
          <w:lang w:eastAsia="ru-RU"/>
        </w:rPr>
        <w:t> </w:t>
      </w:r>
      <w:r w:rsidR="00035A89">
        <w:rPr>
          <w:rFonts w:ascii="Times New Roman" w:eastAsia="Times New Roman" w:hAnsi="Times New Roman" w:cs="Times New Roman"/>
          <w:b/>
          <w:bCs/>
          <w:iCs/>
          <w:sz w:val="24"/>
          <w:szCs w:val="24"/>
          <w:lang w:eastAsia="ru-RU"/>
        </w:rPr>
        <w:t>«</w:t>
      </w:r>
      <w:r w:rsidR="00035A89" w:rsidRPr="00311B20">
        <w:rPr>
          <w:rFonts w:ascii="Times New Roman" w:eastAsia="Times New Roman" w:hAnsi="Times New Roman" w:cs="Times New Roman"/>
          <w:b/>
          <w:bCs/>
          <w:iCs/>
          <w:sz w:val="24"/>
          <w:szCs w:val="24"/>
          <w:lang w:eastAsia="ru-RU"/>
        </w:rPr>
        <w:t>Россетти</w:t>
      </w:r>
      <w:r w:rsidR="005E04E7">
        <w:rPr>
          <w:rFonts w:ascii="Times New Roman" w:eastAsia="Times New Roman" w:hAnsi="Times New Roman" w:cs="Times New Roman"/>
          <w:b/>
          <w:bCs/>
          <w:iCs/>
          <w:sz w:val="24"/>
          <w:szCs w:val="24"/>
          <w:lang w:eastAsia="ru-RU"/>
        </w:rPr>
        <w:t>»</w:t>
      </w:r>
      <w:bookmarkEnd w:id="27"/>
      <w:r w:rsidR="00524531" w:rsidRPr="00311B20">
        <w:rPr>
          <w:rFonts w:ascii="Times New Roman" w:eastAsia="Times New Roman" w:hAnsi="Times New Roman" w:cs="Times New Roman"/>
          <w:b/>
          <w:bCs/>
          <w:iCs/>
          <w:sz w:val="24"/>
          <w:szCs w:val="24"/>
          <w:lang w:eastAsia="ru-RU"/>
        </w:rPr>
        <w:t xml:space="preserve"> (форма 6)</w:t>
      </w:r>
    </w:p>
    <w:p w:rsidR="009265E1" w:rsidRPr="00B708C0" w:rsidRDefault="009265E1" w:rsidP="009265E1">
      <w:pPr>
        <w:pBdr>
          <w:top w:val="single" w:sz="4" w:space="1" w:color="auto"/>
        </w:pBdr>
        <w:shd w:val="clear" w:color="auto" w:fill="E0E0E0"/>
        <w:ind w:right="21"/>
        <w:jc w:val="center"/>
        <w:rPr>
          <w:b/>
          <w:spacing w:val="36"/>
          <w:sz w:val="20"/>
        </w:rPr>
      </w:pPr>
      <w:r w:rsidRPr="00B708C0">
        <w:rPr>
          <w:b/>
          <w:spacing w:val="36"/>
          <w:sz w:val="20"/>
        </w:rPr>
        <w:t>начало формы</w:t>
      </w:r>
    </w:p>
    <w:p w:rsidR="009265E1" w:rsidRDefault="009265E1" w:rsidP="009265E1">
      <w:pPr>
        <w:pStyle w:val="ConsPlusNonformat"/>
        <w:jc w:val="center"/>
        <w:rPr>
          <w:rFonts w:ascii="Times New Roman" w:hAnsi="Times New Roman" w:cs="Times New Roman"/>
          <w:b/>
        </w:rPr>
      </w:pPr>
    </w:p>
    <w:p w:rsidR="009265E1" w:rsidRPr="00FC0B0A" w:rsidRDefault="009265E1" w:rsidP="009265E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ПАО </w:t>
      </w:r>
      <w:r w:rsidR="005E04E7">
        <w:rPr>
          <w:b/>
          <w:bCs/>
        </w:rPr>
        <w:t>«</w:t>
      </w:r>
      <w:r w:rsidRPr="00AA2B36">
        <w:rPr>
          <w:b/>
          <w:bCs/>
        </w:rPr>
        <w:t>Россети</w:t>
      </w:r>
      <w:r w:rsidR="005E04E7">
        <w:rPr>
          <w:b/>
          <w:bCs/>
        </w:rPr>
        <w:t>»</w:t>
      </w:r>
    </w:p>
    <w:p w:rsidR="009265E1" w:rsidRDefault="009265E1" w:rsidP="009265E1">
      <w:pPr>
        <w:pStyle w:val="consplusnonformat0"/>
        <w:spacing w:before="0" w:beforeAutospacing="0" w:after="0" w:afterAutospacing="0"/>
        <w:ind w:right="-54"/>
        <w:jc w:val="right"/>
      </w:pPr>
    </w:p>
    <w:p w:rsidR="009265E1" w:rsidRDefault="009265E1" w:rsidP="009265E1">
      <w:pPr>
        <w:pStyle w:val="consplusnonformat0"/>
        <w:spacing w:before="0" w:beforeAutospacing="0" w:after="0" w:afterAutospacing="0"/>
        <w:ind w:right="-54"/>
        <w:jc w:val="right"/>
      </w:pPr>
    </w:p>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Уважаемые господа!</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аффилированности с лицом, являющимся ______________________ (указывается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032"/>
        <w:gridCol w:w="876"/>
        <w:gridCol w:w="5047"/>
      </w:tblGrid>
      <w:tr w:rsidR="009265E1" w:rsidRPr="00524531" w:rsidTr="00AC58B0">
        <w:tc>
          <w:tcPr>
            <w:tcW w:w="2002"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(фамилия, имя, отчество подписавшего, должность)</w:t>
            </w:r>
          </w:p>
        </w:tc>
      </w:tr>
    </w:tbl>
    <w:p w:rsidR="009265E1" w:rsidRPr="00524531" w:rsidRDefault="009265E1" w:rsidP="00524531">
      <w:pPr>
        <w:spacing w:after="0" w:line="240" w:lineRule="auto"/>
        <w:ind w:firstLine="851"/>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М.П.</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311B20" w:rsidRPr="003322F7" w:rsidRDefault="00311B20" w:rsidP="00311B20">
      <w:pPr>
        <w:widowControl w:val="0"/>
        <w:numPr>
          <w:ilvl w:val="2"/>
          <w:numId w:val="40"/>
        </w:numPr>
        <w:suppressAutoHyphens/>
        <w:spacing w:before="120" w:after="120" w:line="240" w:lineRule="auto"/>
        <w:ind w:left="1072" w:hanging="505"/>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Инструкции по заполнению</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 приводит дату и номер письма о подаче оферты, приложением к которому является данная Справка. </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322F7">
        <w:rPr>
          <w:rFonts w:ascii="Times New Roman" w:eastAsia="Times New Roman" w:hAnsi="Times New Roman" w:cs="Times New Roman"/>
          <w:bCs/>
          <w:sz w:val="20"/>
          <w:szCs w:val="20"/>
          <w:lang w:val="x-none" w:eastAsia="ar-SA"/>
        </w:rPr>
        <w:t xml:space="preserve"> </w:t>
      </w:r>
      <w:r w:rsidRPr="003322F7">
        <w:rPr>
          <w:rFonts w:ascii="Times New Roman" w:eastAsia="Times New Roman" w:hAnsi="Times New Roman" w:cs="Times New Roman"/>
          <w:sz w:val="24"/>
          <w:szCs w:val="20"/>
          <w:lang w:val="x-none" w:eastAsia="x-none"/>
        </w:rPr>
        <w:t xml:space="preserve">признано закупочной комиссией существенным нарушением условий данной закупки, и повлечь отклонение заявки такого Участника. </w:t>
      </w:r>
    </w:p>
    <w:p w:rsidR="00576B26" w:rsidRPr="00576B26"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При наличии документов, подтверждающих или указывающих на факты возможного возникновения конфликта интересов и/или аффилированных связей, </w:t>
      </w:r>
      <w:r w:rsidRPr="003322F7">
        <w:rPr>
          <w:rFonts w:ascii="Times New Roman" w:eastAsia="Times New Roman" w:hAnsi="Times New Roman" w:cs="Times New Roman"/>
          <w:sz w:val="24"/>
          <w:szCs w:val="20"/>
          <w:lang w:val="x-none" w:eastAsia="x-none"/>
        </w:rPr>
        <w:lastRenderedPageBreak/>
        <w:t>Участник прилагает соответствующие документы к настоящей Справке и включает перечень прилагаемых документов в текст Справки.</w:t>
      </w:r>
    </w:p>
    <w:p w:rsidR="00576B26" w:rsidRPr="00576B26" w:rsidRDefault="00576B26" w:rsidP="00576B26">
      <w:pPr>
        <w:pStyle w:val="a6"/>
        <w:numPr>
          <w:ilvl w:val="0"/>
          <w:numId w:val="7"/>
        </w:numPr>
        <w:spacing w:before="120" w:after="120" w:line="240" w:lineRule="auto"/>
        <w:ind w:left="0" w:firstLine="0"/>
        <w:rPr>
          <w:rFonts w:ascii="Times New Roman" w:hAnsi="Times New Roman" w:cs="Times New Roman"/>
          <w:b/>
          <w:sz w:val="24"/>
          <w:szCs w:val="24"/>
        </w:rPr>
      </w:pPr>
      <w:bookmarkStart w:id="28" w:name="_Toc471913967"/>
      <w:bookmarkStart w:id="29" w:name="_Ref471914717"/>
      <w:bookmarkStart w:id="30" w:name="_Ref472586668"/>
      <w:r w:rsidRPr="00576B26">
        <w:rPr>
          <w:rFonts w:ascii="Times New Roman" w:hAnsi="Times New Roman" w:cs="Times New Roman"/>
          <w:b/>
          <w:sz w:val="24"/>
          <w:szCs w:val="24"/>
        </w:rPr>
        <w:t xml:space="preserve">Опись </w:t>
      </w:r>
      <w:r w:rsidRPr="00576B26">
        <w:rPr>
          <w:rFonts w:ascii="Times New Roman" w:eastAsia="Times New Roman" w:hAnsi="Times New Roman" w:cs="Times New Roman"/>
          <w:b/>
          <w:bCs/>
          <w:iCs/>
          <w:sz w:val="24"/>
          <w:szCs w:val="24"/>
          <w:lang w:eastAsia="ru-RU"/>
        </w:rPr>
        <w:t>документов</w:t>
      </w:r>
      <w:r w:rsidRPr="00576B26">
        <w:rPr>
          <w:rFonts w:ascii="Times New Roman" w:hAnsi="Times New Roman" w:cs="Times New Roman"/>
          <w:b/>
          <w:sz w:val="24"/>
          <w:szCs w:val="24"/>
        </w:rPr>
        <w:t xml:space="preserve"> (форма </w:t>
      </w:r>
      <w:r w:rsidR="00035A89">
        <w:rPr>
          <w:rFonts w:ascii="Times New Roman" w:hAnsi="Times New Roman" w:cs="Times New Roman"/>
          <w:b/>
          <w:sz w:val="24"/>
        </w:rPr>
        <w:t>7</w:t>
      </w:r>
      <w:r w:rsidRPr="00576B26">
        <w:rPr>
          <w:rFonts w:ascii="Times New Roman" w:hAnsi="Times New Roman" w:cs="Times New Roman"/>
          <w:b/>
          <w:sz w:val="24"/>
          <w:szCs w:val="24"/>
        </w:rPr>
        <w:t>)</w:t>
      </w:r>
      <w:bookmarkEnd w:id="28"/>
      <w:bookmarkEnd w:id="29"/>
      <w:bookmarkEnd w:id="30"/>
    </w:p>
    <w:p w:rsidR="00576B26" w:rsidRPr="003322F7" w:rsidRDefault="00576B26" w:rsidP="00576B26">
      <w:pPr>
        <w:keepNext/>
        <w:numPr>
          <w:ilvl w:val="2"/>
          <w:numId w:val="3"/>
        </w:numPr>
        <w:tabs>
          <w:tab w:val="clear" w:pos="1674"/>
          <w:tab w:val="num" w:pos="1314"/>
          <w:tab w:val="num" w:pos="2127"/>
        </w:tabs>
        <w:suppressAutoHyphens/>
        <w:spacing w:before="240" w:after="120" w:line="240" w:lineRule="auto"/>
        <w:ind w:left="0"/>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Форма описи документов</w:t>
      </w:r>
    </w:p>
    <w:p w:rsidR="00576B26" w:rsidRPr="003322F7" w:rsidRDefault="00576B26" w:rsidP="00576B26">
      <w:pPr>
        <w:pBdr>
          <w:top w:val="single" w:sz="4" w:space="1" w:color="auto"/>
        </w:pBdr>
        <w:shd w:val="clear" w:color="auto" w:fill="E0E0E0"/>
        <w:spacing w:after="0" w:line="240" w:lineRule="auto"/>
        <w:ind w:right="23" w:firstLine="539"/>
        <w:jc w:val="center"/>
        <w:rPr>
          <w:rFonts w:ascii="Times New Roman" w:eastAsia="Times New Roman" w:hAnsi="Times New Roman" w:cs="Times New Roman"/>
          <w:b/>
          <w:color w:val="000000"/>
          <w:spacing w:val="36"/>
          <w:sz w:val="24"/>
          <w:szCs w:val="24"/>
          <w:lang w:eastAsia="ru-RU"/>
        </w:rPr>
      </w:pPr>
      <w:r w:rsidRPr="003322F7">
        <w:rPr>
          <w:rFonts w:ascii="Times New Roman" w:eastAsia="Times New Roman" w:hAnsi="Times New Roman" w:cs="Times New Roman"/>
          <w:b/>
          <w:color w:val="000000"/>
          <w:spacing w:val="36"/>
          <w:sz w:val="24"/>
          <w:szCs w:val="24"/>
          <w:lang w:eastAsia="ru-RU"/>
        </w:rPr>
        <w:t>начало формы</w:t>
      </w:r>
    </w:p>
    <w:p w:rsidR="00576B26" w:rsidRPr="003322F7" w:rsidRDefault="00576B26" w:rsidP="00576B26">
      <w:pPr>
        <w:suppressAutoHyphens/>
        <w:spacing w:after="0" w:line="240" w:lineRule="auto"/>
        <w:ind w:firstLine="567"/>
        <w:jc w:val="center"/>
        <w:rPr>
          <w:rFonts w:ascii="Times New Roman" w:eastAsia="Times New Roman" w:hAnsi="Times New Roman" w:cs="Times New Roman"/>
          <w:b/>
          <w:sz w:val="28"/>
          <w:szCs w:val="28"/>
          <w:lang w:eastAsia="ru-RU"/>
        </w:rPr>
      </w:pPr>
      <w:r w:rsidRPr="003322F7">
        <w:rPr>
          <w:rFonts w:ascii="Times New Roman" w:eastAsia="Times New Roman" w:hAnsi="Times New Roman" w:cs="Times New Roman"/>
          <w:b/>
          <w:sz w:val="28"/>
          <w:szCs w:val="28"/>
          <w:lang w:eastAsia="ru-RU"/>
        </w:rPr>
        <w:t>Опись документов</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и адрес участника: [</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576B26" w:rsidRPr="003322F7" w:rsidTr="001B19B9">
        <w:trPr>
          <w:tblHeader/>
        </w:trPr>
        <w:tc>
          <w:tcPr>
            <w:tcW w:w="675"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п/п</w:t>
            </w:r>
          </w:p>
        </w:tc>
        <w:tc>
          <w:tcPr>
            <w:tcW w:w="558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Наименование документа</w:t>
            </w:r>
          </w:p>
        </w:tc>
        <w:tc>
          <w:tcPr>
            <w:tcW w:w="1413"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Страницы с… по …</w:t>
            </w:r>
          </w:p>
        </w:tc>
        <w:tc>
          <w:tcPr>
            <w:tcW w:w="987"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xml:space="preserve">Кол-во </w:t>
            </w:r>
            <w:r w:rsidRPr="003322F7">
              <w:rPr>
                <w:rFonts w:ascii="Times New Roman" w:eastAsia="Times New Roman" w:hAnsi="Times New Roman" w:cs="Times New Roman"/>
                <w:szCs w:val="20"/>
                <w:lang w:eastAsia="ru-RU"/>
              </w:rPr>
              <w:br/>
              <w:t>листов</w:t>
            </w:r>
          </w:p>
        </w:tc>
        <w:tc>
          <w:tcPr>
            <w:tcW w:w="1200"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Примечания</w:t>
            </w:r>
          </w:p>
        </w:tc>
      </w:tr>
      <w:tr w:rsidR="00576B26" w:rsidRPr="003322F7" w:rsidTr="001B19B9">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1</w:t>
            </w: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 xml:space="preserve">Документы, подтверждающие </w:t>
            </w:r>
            <w:r w:rsidRPr="003322F7">
              <w:rPr>
                <w:rFonts w:ascii="Times New Roman" w:eastAsia="Times New Roman" w:hAnsi="Times New Roman" w:cs="Times New Roman"/>
                <w:b/>
                <w:color w:val="000000"/>
                <w:sz w:val="24"/>
                <w:szCs w:val="24"/>
                <w:lang w:eastAsia="ru-RU"/>
              </w:rPr>
              <w:t>соответствие Участника установленным требованиям</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b/>
                <w:sz w:val="24"/>
                <w:szCs w:val="20"/>
                <w:lang w:eastAsia="ru-RU"/>
              </w:rPr>
              <w:t>2</w:t>
            </w:r>
          </w:p>
        </w:tc>
        <w:tc>
          <w:tcPr>
            <w:tcW w:w="9180" w:type="dxa"/>
            <w:gridSpan w:val="4"/>
          </w:tcPr>
          <w:p w:rsidR="00576B26" w:rsidRPr="003322F7" w:rsidRDefault="00576B26" w:rsidP="001B19B9">
            <w:pPr>
              <w:spacing w:before="40" w:after="40" w:line="240" w:lineRule="auto"/>
              <w:ind w:right="-132"/>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Прочие документы</w:t>
            </w: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bl>
    <w:p w:rsidR="00576B26" w:rsidRPr="003322F7" w:rsidRDefault="00576B26" w:rsidP="00576B26">
      <w:pPr>
        <w:spacing w:after="0" w:line="360" w:lineRule="auto"/>
        <w:ind w:firstLine="567"/>
        <w:jc w:val="both"/>
        <w:rPr>
          <w:rFonts w:ascii="Times New Roman" w:eastAsia="Times New Roman" w:hAnsi="Times New Roman" w:cs="Times New Roman"/>
          <w:sz w:val="28"/>
          <w:szCs w:val="20"/>
          <w:lang w:eastAsia="ru-RU"/>
        </w:rPr>
      </w:pP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(подпись, М.П.)</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576B26" w:rsidRPr="003322F7" w:rsidRDefault="00576B26" w:rsidP="00576B26">
      <w:pPr>
        <w:keepNext/>
        <w:spacing w:after="0" w:line="360" w:lineRule="auto"/>
        <w:ind w:firstLine="567"/>
        <w:jc w:val="both"/>
        <w:rPr>
          <w:rFonts w:ascii="Times New Roman" w:eastAsia="Times New Roman" w:hAnsi="Times New Roman" w:cs="Times New Roman"/>
          <w:b/>
          <w:sz w:val="28"/>
          <w:szCs w:val="20"/>
          <w:lang w:eastAsia="ru-RU"/>
        </w:rPr>
      </w:pPr>
    </w:p>
    <w:p w:rsidR="009265E1" w:rsidRPr="00576B26" w:rsidRDefault="00576B26" w:rsidP="00576B26">
      <w:pPr>
        <w:pBdr>
          <w:bottom w:val="single" w:sz="4" w:space="1" w:color="auto"/>
        </w:pBdr>
        <w:shd w:val="clear" w:color="auto" w:fill="E0E0E0"/>
        <w:spacing w:after="0" w:line="24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конец формы</w:t>
      </w:r>
    </w:p>
    <w:p w:rsidR="009265E1" w:rsidRPr="00311B20" w:rsidRDefault="009265E1" w:rsidP="00311B20">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31" w:name="_Toc459904208"/>
      <w:r w:rsidRPr="00311B20">
        <w:rPr>
          <w:rFonts w:ascii="Times New Roman" w:eastAsia="Times New Roman" w:hAnsi="Times New Roman" w:cs="Times New Roman"/>
          <w:b/>
          <w:bCs/>
          <w:iCs/>
          <w:sz w:val="24"/>
          <w:szCs w:val="24"/>
          <w:lang w:eastAsia="ru-RU"/>
        </w:rPr>
        <w:t xml:space="preserve">Антикоррупционные обязательства </w:t>
      </w:r>
      <w:r w:rsidR="00576B26" w:rsidRPr="00311B20">
        <w:rPr>
          <w:rFonts w:ascii="Times New Roman" w:eastAsia="Times New Roman" w:hAnsi="Times New Roman" w:cs="Times New Roman"/>
          <w:b/>
          <w:bCs/>
          <w:iCs/>
          <w:sz w:val="24"/>
          <w:szCs w:val="24"/>
          <w:lang w:eastAsia="ru-RU"/>
        </w:rPr>
        <w:t>(форма</w:t>
      </w:r>
      <w:r w:rsidRPr="00311B20">
        <w:rPr>
          <w:rFonts w:ascii="Times New Roman" w:eastAsia="Times New Roman" w:hAnsi="Times New Roman" w:cs="Times New Roman"/>
          <w:b/>
          <w:bCs/>
          <w:iCs/>
          <w:sz w:val="24"/>
          <w:szCs w:val="24"/>
          <w:lang w:eastAsia="ru-RU"/>
        </w:rPr>
        <w:t xml:space="preserve"> </w:t>
      </w:r>
      <w:r w:rsidR="00576B26">
        <w:rPr>
          <w:rFonts w:ascii="Times New Roman" w:eastAsia="Times New Roman" w:hAnsi="Times New Roman" w:cs="Times New Roman"/>
          <w:b/>
          <w:bCs/>
          <w:iCs/>
          <w:sz w:val="24"/>
          <w:szCs w:val="24"/>
          <w:lang w:eastAsia="ru-RU"/>
        </w:rPr>
        <w:t>8</w:t>
      </w:r>
      <w:r w:rsidRPr="00311B20">
        <w:rPr>
          <w:rFonts w:ascii="Times New Roman" w:eastAsia="Times New Roman" w:hAnsi="Times New Roman" w:cs="Times New Roman"/>
          <w:b/>
          <w:bCs/>
          <w:iCs/>
          <w:sz w:val="24"/>
          <w:szCs w:val="24"/>
          <w:lang w:eastAsia="ru-RU"/>
        </w:rPr>
        <w:t>)</w:t>
      </w:r>
      <w:bookmarkEnd w:id="31"/>
    </w:p>
    <w:p w:rsidR="009265E1" w:rsidRPr="00524531" w:rsidRDefault="009265E1" w:rsidP="00524531">
      <w:pPr>
        <w:tabs>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Антикоррупционные обязательства разработаны во исполнение требований ст. 13.3 Федерального закона от 25.12.2008 № 273-ФЗ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О противодействии коррупции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предусматривающих обязанность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по разработке и принятию мер по предупреждению и противодействию коррупции.</w:t>
      </w:r>
    </w:p>
    <w:p w:rsidR="009265E1" w:rsidRPr="00524531" w:rsidRDefault="009265E1" w:rsidP="00524531">
      <w:pPr>
        <w:widowControl w:val="0"/>
        <w:numPr>
          <w:ilvl w:val="0"/>
          <w:numId w:val="28"/>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Потенциальный участник (юридическое/физическое лицо, индивидуальный предприниматель) ______, именуемый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Участник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лице______, действующего на основании ________, привлеченный в качестве участника ________________ (наименование закупочных процедур) для нужд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именуемое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Заказчик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после ознакомления с Конкурсной документацией гарантирует и заверяет Заказчика/Организатора закупки, что он:</w:t>
      </w:r>
    </w:p>
    <w:p w:rsidR="009265E1" w:rsidRPr="00524531" w:rsidRDefault="009265E1" w:rsidP="00524531">
      <w:pPr>
        <w:tabs>
          <w:tab w:val="left" w:pos="709"/>
          <w:tab w:val="left" w:pos="851"/>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1.1</w:t>
      </w:r>
      <w:r w:rsidRPr="00524531">
        <w:rPr>
          <w:rFonts w:ascii="Times New Roman" w:eastAsia="Times New Roman" w:hAnsi="Times New Roman" w:cs="Times New Roman"/>
          <w:sz w:val="24"/>
          <w:szCs w:val="24"/>
          <w:lang w:eastAsia="ru-RU"/>
        </w:rPr>
        <w:tab/>
        <w:t xml:space="preserve">Ознакомлен с Антикоррупционной политикой </w:t>
      </w:r>
      <w:r w:rsidR="00206E00">
        <w:rPr>
          <w:rFonts w:ascii="Times New Roman" w:eastAsia="Times New Roman" w:hAnsi="Times New Roman" w:cs="Times New Roman"/>
          <w:sz w:val="24"/>
          <w:szCs w:val="24"/>
          <w:lang w:eastAsia="ru-RU"/>
        </w:rPr>
        <w:t>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00206E00">
        <w:rPr>
          <w:rFonts w:ascii="Times New Roman" w:eastAsia="Times New Roman" w:hAnsi="Times New Roman" w:cs="Times New Roman"/>
          <w:sz w:val="24"/>
          <w:szCs w:val="24"/>
          <w:lang w:eastAsia="ru-RU"/>
        </w:rPr>
        <w:t xml:space="preserve"> и ДЗО, 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утвержденной решением Совета директоров ОАО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(протокол от 30.12.2014 № 21/14) (далее - Антикоррупционная политика).</w:t>
      </w:r>
    </w:p>
    <w:p w:rsidR="009265E1" w:rsidRPr="00524531" w:rsidRDefault="009265E1" w:rsidP="009265E1">
      <w:pPr>
        <w:widowControl w:val="0"/>
        <w:numPr>
          <w:ilvl w:val="1"/>
          <w:numId w:val="32"/>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Согласен с принимаемыми в ПАО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мерами, </w:t>
      </w:r>
      <w:r w:rsidRPr="00524531">
        <w:rPr>
          <w:rFonts w:ascii="Times New Roman" w:eastAsia="Times New Roman" w:hAnsi="Times New Roman" w:cs="Times New Roman"/>
          <w:sz w:val="24"/>
          <w:szCs w:val="24"/>
          <w:lang w:eastAsia="ru-RU"/>
        </w:rPr>
        <w:lastRenderedPageBreak/>
        <w:t>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65E1" w:rsidRPr="00524531" w:rsidRDefault="009265E1" w:rsidP="009265E1">
      <w:pPr>
        <w:widowControl w:val="0"/>
        <w:numPr>
          <w:ilvl w:val="0"/>
          <w:numId w:val="28"/>
        </w:numPr>
        <w:tabs>
          <w:tab w:val="clear" w:pos="1428"/>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Запрещённые действия</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w:t>
      </w:r>
    </w:p>
    <w:p w:rsidR="009265E1" w:rsidRPr="00524531" w:rsidRDefault="009265E1" w:rsidP="009265E1">
      <w:pPr>
        <w:tabs>
          <w:tab w:val="left" w:pos="709"/>
          <w:tab w:val="left" w:pos="851"/>
          <w:tab w:val="left" w:pos="1134"/>
        </w:tabs>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2.1. К Запрещённым действиям, способным вызвать коррупционные риски при осуществлении закупочной деятельности, относятся:</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неполных, заведомо ложных, недостоверных сведений о структуре собственников;</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освобождение, предложение или обещание освободить от исполнения обязательства или обязанности;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оказание, предложение или обещание оказать услуги;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предоставление, предложение или обещание предоставить иные выгоды; </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Cтимулирование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 действиями работника Заказчика/Организатора закупки, осуществляемыми в пользу Участника, понимаются:</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неоправданных преимуществ по сравнению с другими участниками закупочных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каких-либо гарантий;</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ускорение существующих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иные действия, выполняемые работником в рамках своих должностных обязанностей, </w:t>
      </w:r>
      <w:r w:rsidRPr="00524531">
        <w:rPr>
          <w:rFonts w:ascii="Times New Roman" w:eastAsia="Times New Roman" w:hAnsi="Times New Roman" w:cs="Times New Roman"/>
          <w:sz w:val="24"/>
          <w:szCs w:val="24"/>
          <w:lang w:eastAsia="ru-RU"/>
        </w:rPr>
        <w:lastRenderedPageBreak/>
        <w:t>но идущие в разрез с принципами прозрачности и открытости взаимоотношений между Участником и Заказчиком/Организатором закупки.</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_______________/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Информация о формах обратной связи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рамках системы предупреждения и профилактики коррупции:</w:t>
      </w:r>
    </w:p>
    <w:p w:rsidR="00576B26" w:rsidRPr="003322F7" w:rsidRDefault="009265E1" w:rsidP="00576B26">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действует система предупреждения и профилактики коррупции. Информацию о возможных фактах коррупции 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в том числе филиалах, можно сообщить, заполнив </w:t>
      </w:r>
      <w:hyperlink r:id="rId22" w:history="1">
        <w:r w:rsidRPr="00524531">
          <w:rPr>
            <w:rFonts w:ascii="Times New Roman" w:eastAsia="Times New Roman" w:hAnsi="Times New Roman" w:cs="Times New Roman"/>
            <w:sz w:val="24"/>
            <w:szCs w:val="24"/>
            <w:lang w:eastAsia="ru-RU"/>
          </w:rPr>
          <w:t>форму обратной связи</w:t>
        </w:r>
      </w:hyperlink>
      <w:r w:rsidRPr="00524531">
        <w:rPr>
          <w:rFonts w:ascii="Times New Roman" w:eastAsia="Times New Roman" w:hAnsi="Times New Roman" w:cs="Times New Roman"/>
          <w:sz w:val="24"/>
          <w:szCs w:val="24"/>
          <w:lang w:eastAsia="ru-RU"/>
        </w:rPr>
        <w:t xml:space="preserve"> на корпоративном веб-сайте http://www.te.ru, позвонив по телефону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Горячей линии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+7 3462 77-60-03, или направив письменное обращение по адресу: 628408, Тюменская область, ХМАО-Югра, г. Сургут, ул. Университетская, д</w:t>
      </w:r>
      <w:r w:rsidR="00576B26">
        <w:rPr>
          <w:rFonts w:ascii="Times New Roman" w:eastAsia="Times New Roman" w:hAnsi="Times New Roman" w:cs="Times New Roman"/>
          <w:sz w:val="24"/>
          <w:szCs w:val="24"/>
          <w:lang w:eastAsia="ru-RU"/>
        </w:rPr>
        <w:t>. 4.</w:t>
      </w:r>
    </w:p>
    <w:p w:rsidR="00576B26" w:rsidRPr="003322F7" w:rsidRDefault="00576B26" w:rsidP="00576B26">
      <w:pPr>
        <w:pStyle w:val="20"/>
        <w:keepNext w:val="0"/>
        <w:widowControl w:val="0"/>
        <w:numPr>
          <w:ilvl w:val="0"/>
          <w:numId w:val="7"/>
        </w:numPr>
        <w:spacing w:before="120"/>
        <w:rPr>
          <w:sz w:val="24"/>
          <w:szCs w:val="24"/>
        </w:rPr>
      </w:pPr>
      <w:bookmarkStart w:id="32" w:name="_Toc471913970"/>
      <w:bookmarkStart w:id="33" w:name="_Ref471914046"/>
      <w:bookmarkStart w:id="34" w:name="_Ref472586643"/>
      <w:r w:rsidRPr="003322F7">
        <w:rPr>
          <w:sz w:val="24"/>
          <w:szCs w:val="24"/>
        </w:rPr>
        <w:t>План распределения выполнения объемов поставок между членами коллективного участника (форма </w:t>
      </w:r>
      <w:r w:rsidR="00035A89">
        <w:rPr>
          <w:sz w:val="24"/>
        </w:rPr>
        <w:t>9</w:t>
      </w:r>
      <w:r w:rsidRPr="003322F7">
        <w:rPr>
          <w:sz w:val="24"/>
          <w:szCs w:val="24"/>
        </w:rPr>
        <w:t>)</w:t>
      </w:r>
      <w:bookmarkEnd w:id="32"/>
      <w:bookmarkEnd w:id="33"/>
      <w:bookmarkEnd w:id="34"/>
    </w:p>
    <w:p w:rsidR="00576B26" w:rsidRPr="003322F7" w:rsidRDefault="00576B26" w:rsidP="00576B26">
      <w:pPr>
        <w:widowControl w:val="0"/>
        <w:tabs>
          <w:tab w:val="num" w:pos="2127"/>
        </w:tabs>
        <w:suppressAutoHyphens/>
        <w:spacing w:before="240" w:after="120" w:line="240" w:lineRule="auto"/>
        <w:ind w:left="180"/>
        <w:jc w:val="center"/>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 xml:space="preserve">Форма плана распределения выполнения объемов поставок </w:t>
      </w:r>
      <w:r w:rsidRPr="003322F7">
        <w:rPr>
          <w:rFonts w:ascii="Times New Roman" w:eastAsia="Times New Roman" w:hAnsi="Times New Roman" w:cs="Times New Roman"/>
          <w:b/>
          <w:sz w:val="24"/>
          <w:szCs w:val="24"/>
          <w:lang w:val="x-none" w:eastAsia="x-none"/>
        </w:rPr>
        <w:br/>
        <w:t>между членами коллективного участника</w:t>
      </w:r>
    </w:p>
    <w:p w:rsidR="00576B26" w:rsidRPr="003322F7" w:rsidRDefault="00576B26" w:rsidP="00576B26">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sidRPr="003322F7">
        <w:rPr>
          <w:rFonts w:ascii="Times New Roman" w:eastAsia="Times New Roman" w:hAnsi="Times New Roman" w:cs="Times New Roman"/>
          <w:b/>
          <w:color w:val="000000"/>
          <w:spacing w:val="36"/>
          <w:sz w:val="28"/>
          <w:szCs w:val="20"/>
          <w:lang w:eastAsia="ru-RU"/>
        </w:rPr>
        <w:t>начало формы</w:t>
      </w:r>
    </w:p>
    <w:p w:rsidR="00576B26" w:rsidRPr="003322F7" w:rsidRDefault="00576B26" w:rsidP="00576B26">
      <w:pPr>
        <w:widowControl w:val="0"/>
        <w:spacing w:after="0" w:line="240" w:lineRule="auto"/>
        <w:ind w:firstLine="567"/>
        <w:rPr>
          <w:rFonts w:ascii="Times New Roman" w:eastAsia="Times New Roman" w:hAnsi="Times New Roman" w:cs="Times New Roman"/>
          <w:color w:val="000000"/>
          <w:sz w:val="28"/>
          <w:szCs w:val="20"/>
          <w:lang w:eastAsia="ru-RU"/>
        </w:rPr>
      </w:pPr>
    </w:p>
    <w:p w:rsidR="00576B26" w:rsidRPr="003322F7" w:rsidRDefault="00576B26" w:rsidP="00576B26">
      <w:pPr>
        <w:widowControl w:val="0"/>
        <w:spacing w:after="0" w:line="240" w:lineRule="auto"/>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 xml:space="preserve">от </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____</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 xml:space="preserve"> _____________ г. исх. №__________</w:t>
      </w:r>
    </w:p>
    <w:p w:rsidR="00576B26" w:rsidRPr="003322F7" w:rsidRDefault="00576B26" w:rsidP="00576B26">
      <w:pPr>
        <w:widowControl w:val="0"/>
        <w:spacing w:after="0" w:line="360" w:lineRule="auto"/>
        <w:jc w:val="both"/>
        <w:rPr>
          <w:rFonts w:ascii="Times New Roman" w:eastAsia="Times New Roman" w:hAnsi="Times New Roman" w:cs="Times New Roman"/>
          <w:color w:val="000000"/>
          <w:sz w:val="24"/>
          <w:szCs w:val="24"/>
          <w:lang w:eastAsia="ru-RU"/>
        </w:rPr>
      </w:pPr>
    </w:p>
    <w:p w:rsidR="00576B26" w:rsidRPr="003322F7" w:rsidRDefault="00576B26" w:rsidP="00576B26">
      <w:pPr>
        <w:pStyle w:val="a6"/>
        <w:widowControl w:val="0"/>
        <w:numPr>
          <w:ilvl w:val="0"/>
          <w:numId w:val="42"/>
        </w:numPr>
        <w:suppressAutoHyphens/>
        <w:spacing w:after="0" w:line="240" w:lineRule="auto"/>
        <w:jc w:val="center"/>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План распределения выполнения объемов поставок</w:t>
      </w:r>
      <w:r w:rsidR="00AA58BB">
        <w:rPr>
          <w:rFonts w:ascii="Times New Roman" w:eastAsia="Times New Roman" w:hAnsi="Times New Roman" w:cs="Times New Roman"/>
          <w:b/>
          <w:sz w:val="24"/>
          <w:szCs w:val="24"/>
          <w:lang w:eastAsia="ru-RU"/>
        </w:rPr>
        <w:t xml:space="preserve"> </w:t>
      </w:r>
      <w:r w:rsidRPr="003322F7">
        <w:rPr>
          <w:rFonts w:ascii="Times New Roman" w:eastAsia="Times New Roman" w:hAnsi="Times New Roman" w:cs="Times New Roman"/>
          <w:b/>
          <w:sz w:val="24"/>
          <w:szCs w:val="24"/>
          <w:lang w:eastAsia="ru-RU"/>
        </w:rPr>
        <w:br/>
        <w:t>между членами коллективного участника</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keepNext/>
        <w:keepLine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3322F7">
        <w:rPr>
          <w:rFonts w:ascii="Times New Roman" w:eastAsia="Times New Roman" w:hAnsi="Times New Roman" w:cs="Times New Roman"/>
          <w:b/>
          <w:sz w:val="24"/>
          <w:szCs w:val="24"/>
          <w:lang w:eastAsia="ru-RU"/>
        </w:rPr>
        <w:t>Наименование закупки:</w:t>
      </w:r>
      <w:r w:rsidRPr="003322F7">
        <w:rPr>
          <w:rFonts w:ascii="Times New Roman" w:eastAsia="Times New Roman" w:hAnsi="Times New Roman" w:cs="Times New Roman"/>
          <w:sz w:val="24"/>
          <w:szCs w:val="24"/>
          <w:lang w:eastAsia="ru-RU"/>
        </w:rPr>
        <w:t xml:space="preserve"> Открытый запрос цен на право заключения договора на поставку </w:t>
      </w:r>
      <w:r>
        <w:rPr>
          <w:rFonts w:ascii="Times New Roman" w:eastAsia="Times New Roman" w:hAnsi="Times New Roman" w:cs="Times New Roman"/>
          <w:sz w:val="24"/>
          <w:szCs w:val="24"/>
          <w:lang w:eastAsia="ru-RU"/>
        </w:rPr>
        <w:t>товаров хозяйственного и бытового назначения</w:t>
      </w:r>
      <w:r w:rsidRPr="003322F7">
        <w:rPr>
          <w:rFonts w:ascii="Times New Roman" w:eastAsia="Times New Roman" w:hAnsi="Times New Roman" w:cs="Times New Roman"/>
          <w:sz w:val="24"/>
          <w:szCs w:val="24"/>
          <w:lang w:eastAsia="ru-RU"/>
        </w:rPr>
        <w:t xml:space="preserve"> для нужд филиала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C61502">
        <w:rPr>
          <w:rFonts w:ascii="Times New Roman" w:eastAsia="Times New Roman" w:hAnsi="Times New Roman" w:cs="Times New Roman"/>
          <w:sz w:val="24"/>
          <w:szCs w:val="24"/>
          <w:lang w:eastAsia="ru-RU"/>
        </w:rPr>
        <w:t>Нефтеюгаснкие</w:t>
      </w:r>
      <w:r w:rsidRPr="003322F7">
        <w:rPr>
          <w:rFonts w:ascii="Times New Roman" w:eastAsia="Times New Roman" w:hAnsi="Times New Roman" w:cs="Times New Roman"/>
          <w:sz w:val="24"/>
          <w:szCs w:val="24"/>
          <w:lang w:eastAsia="ru-RU"/>
        </w:rPr>
        <w:t xml:space="preserve"> электрические сети</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 xml:space="preserve">Участник закупки (лидер коллективного Участника): </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_____________________________________________________________</w:t>
      </w:r>
    </w:p>
    <w:p w:rsidR="00576B26" w:rsidRPr="003322F7" w:rsidRDefault="00576B26" w:rsidP="00576B26">
      <w:pPr>
        <w:widowControl w:val="0"/>
        <w:tabs>
          <w:tab w:val="left" w:pos="1080"/>
        </w:tabs>
        <w:spacing w:after="0" w:line="240" w:lineRule="auto"/>
        <w:ind w:firstLine="540"/>
        <w:jc w:val="both"/>
        <w:rPr>
          <w:rFonts w:ascii="Times New Roman" w:eastAsia="Times New Roman" w:hAnsi="Times New Roman" w:cs="Times New Roman"/>
          <w:b/>
          <w:sz w:val="28"/>
          <w:szCs w:val="20"/>
          <w:lang w:eastAsia="ru-RU"/>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1856"/>
        <w:gridCol w:w="2655"/>
        <w:gridCol w:w="1493"/>
        <w:gridCol w:w="1556"/>
        <w:gridCol w:w="1695"/>
      </w:tblGrid>
      <w:tr w:rsidR="00576B26" w:rsidRPr="003322F7" w:rsidTr="001B19B9">
        <w:trPr>
          <w:cantSplit/>
        </w:trPr>
        <w:tc>
          <w:tcPr>
            <w:tcW w:w="249" w:type="pct"/>
            <w:vMerge w:val="restart"/>
            <w:vAlign w:val="center"/>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п/п</w:t>
            </w:r>
          </w:p>
        </w:tc>
        <w:tc>
          <w:tcPr>
            <w:tcW w:w="953"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ТМЦ</w:t>
            </w:r>
          </w:p>
        </w:tc>
        <w:tc>
          <w:tcPr>
            <w:tcW w:w="1362"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организации, выполняющей данный объем поставок</w:t>
            </w:r>
          </w:p>
        </w:tc>
        <w:tc>
          <w:tcPr>
            <w:tcW w:w="1566" w:type="pct"/>
            <w:gridSpan w:val="2"/>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Стоимость выполняемого объема поставок</w:t>
            </w:r>
          </w:p>
        </w:tc>
        <w:tc>
          <w:tcPr>
            <w:tcW w:w="870"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Сроки поставки (начало и окончание)</w:t>
            </w:r>
          </w:p>
        </w:tc>
      </w:tr>
      <w:tr w:rsidR="00576B26" w:rsidRPr="003322F7" w:rsidTr="001B19B9">
        <w:trPr>
          <w:cantSplit/>
        </w:trPr>
        <w:tc>
          <w:tcPr>
            <w:tcW w:w="249"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денежном выражении, руб. (без НДС)</w:t>
            </w:r>
          </w:p>
        </w:tc>
        <w:tc>
          <w:tcPr>
            <w:tcW w:w="799"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564" w:type="pct"/>
            <w:gridSpan w:val="3"/>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Итого:</w:t>
            </w: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tc>
      </w:tr>
    </w:tbl>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val="en-US" w:eastAsia="ru-RU"/>
        </w:rPr>
      </w:pP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Участник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firstLine="567"/>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 </w:t>
      </w:r>
    </w:p>
    <w:p w:rsidR="00576B26" w:rsidRPr="003322F7" w:rsidRDefault="00576B26" w:rsidP="00576B26">
      <w:pPr>
        <w:pStyle w:val="a6"/>
        <w:widowControl w:val="0"/>
        <w:numPr>
          <w:ilvl w:val="0"/>
          <w:numId w:val="42"/>
        </w:numPr>
        <w:suppressAutoHyphens/>
        <w:spacing w:after="0" w:line="240" w:lineRule="auto"/>
        <w:rPr>
          <w:rFonts w:ascii="Times New Roman" w:eastAsia="Times New Roman" w:hAnsi="Times New Roman" w:cs="Times New Roman"/>
          <w:b/>
          <w:sz w:val="24"/>
          <w:szCs w:val="24"/>
          <w:lang w:val="x-none" w:eastAsia="x-none"/>
        </w:rPr>
      </w:pPr>
      <w:r>
        <w:rPr>
          <w:rFonts w:ascii="Times New Roman" w:eastAsia="Times New Roman" w:hAnsi="Times New Roman" w:cs="Times New Roman"/>
          <w:b/>
          <w:sz w:val="24"/>
          <w:szCs w:val="24"/>
          <w:lang w:eastAsia="x-none"/>
        </w:rPr>
        <w:t xml:space="preserve"> </w:t>
      </w:r>
      <w:r w:rsidRPr="003322F7">
        <w:rPr>
          <w:rFonts w:ascii="Times New Roman" w:eastAsia="Times New Roman" w:hAnsi="Times New Roman" w:cs="Times New Roman"/>
          <w:b/>
          <w:sz w:val="24"/>
          <w:szCs w:val="24"/>
          <w:lang w:val="x-none" w:eastAsia="x-none"/>
        </w:rPr>
        <w:t>Инструкции по заполнению</w:t>
      </w:r>
    </w:p>
    <w:p w:rsidR="00576B26" w:rsidRPr="003322F7" w:rsidRDefault="00576B26" w:rsidP="00576B26">
      <w:pPr>
        <w:pStyle w:val="a6"/>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Данные инструкции не следует воспроизводить в документах, подготовленных Участником закупки.</w:t>
      </w:r>
    </w:p>
    <w:p w:rsidR="00576B26" w:rsidRPr="003322F7" w:rsidRDefault="00576B26" w:rsidP="00576B26">
      <w:pPr>
        <w:pStyle w:val="a6"/>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В данной форме Участник закупки указывает:</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перечень выполняемых каждой организацией поставок;</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 xml:space="preserve">стоимость поставок по каждому члену коллективного участника (включая лидера) в денежном и процентном выражении в соответствии с </w:t>
      </w:r>
      <w:r w:rsidRPr="003322F7">
        <w:rPr>
          <w:rFonts w:ascii="Times New Roman" w:eastAsia="Times New Roman" w:hAnsi="Times New Roman" w:cs="Times New Roman"/>
          <w:sz w:val="24"/>
          <w:szCs w:val="20"/>
          <w:lang w:eastAsia="ru-RU"/>
        </w:rPr>
        <w:t>Коммерческим предложением</w:t>
      </w:r>
      <w:r w:rsidRPr="003322F7">
        <w:rPr>
          <w:rFonts w:ascii="Times New Roman" w:eastAsia="Times New Roman" w:hAnsi="Times New Roman" w:cs="Times New Roman"/>
          <w:color w:val="FF0000"/>
          <w:sz w:val="24"/>
          <w:szCs w:val="20"/>
          <w:lang w:eastAsia="ru-RU"/>
        </w:rPr>
        <w:t xml:space="preserve"> </w:t>
      </w:r>
      <w:r w:rsidRPr="003322F7">
        <w:rPr>
          <w:rFonts w:ascii="Times New Roman" w:eastAsia="Times New Roman" w:hAnsi="Times New Roman" w:cs="Times New Roman"/>
          <w:sz w:val="24"/>
          <w:szCs w:val="20"/>
          <w:lang w:eastAsia="ru-RU"/>
        </w:rPr>
        <w:t>(форма 1)</w:t>
      </w:r>
      <w:r w:rsidRPr="003322F7">
        <w:rPr>
          <w:rFonts w:ascii="Times New Roman" w:eastAsia="Times New Roman" w:hAnsi="Times New Roman" w:cs="Times New Roman"/>
          <w:bCs/>
          <w:sz w:val="24"/>
          <w:szCs w:val="20"/>
          <w:lang w:eastAsia="ru-RU"/>
        </w:rPr>
        <w:t>;</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сроки выполнения поставок по каждому члену коллективного участника (включая лидера) в соответствии с Техническим заданием (</w:t>
      </w:r>
      <w:r w:rsidRPr="003322F7">
        <w:rPr>
          <w:rFonts w:ascii="Times New Roman" w:eastAsia="Times New Roman" w:hAnsi="Times New Roman" w:cs="Times New Roman"/>
          <w:sz w:val="24"/>
          <w:szCs w:val="20"/>
          <w:lang w:eastAsia="ru-RU"/>
        </w:rPr>
        <w:t>приложение №1 к Закупочной документации</w:t>
      </w:r>
      <w:r w:rsidRPr="003322F7">
        <w:rPr>
          <w:rFonts w:ascii="Times New Roman" w:eastAsia="Times New Roman" w:hAnsi="Times New Roman" w:cs="Times New Roman"/>
          <w:bCs/>
          <w:sz w:val="24"/>
          <w:szCs w:val="20"/>
          <w:lang w:eastAsia="ru-RU"/>
        </w:rPr>
        <w:t>)</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b/>
          <w:sz w:val="24"/>
          <w:szCs w:val="20"/>
          <w:lang w:val="x-none" w:eastAsia="x-none"/>
        </w:rPr>
      </w:pPr>
      <w:r w:rsidRPr="003322F7">
        <w:rPr>
          <w:rFonts w:ascii="Times New Roman" w:eastAsia="Times New Roman" w:hAnsi="Times New Roman" w:cs="Times New Roman"/>
          <w:b/>
          <w:sz w:val="24"/>
          <w:szCs w:val="20"/>
          <w:lang w:val="x-none" w:eastAsia="x-none"/>
        </w:rPr>
        <w:t>В случае не предоставления данной формы будет считаться, что коллективные участники не принимают участие в закупке.</w:t>
      </w:r>
    </w:p>
    <w:p w:rsidR="00576B26" w:rsidRPr="003322F7" w:rsidRDefault="00576B26" w:rsidP="00576B26">
      <w:pPr>
        <w:widowControl w:val="0"/>
        <w:spacing w:after="0" w:line="240" w:lineRule="auto"/>
        <w:jc w:val="both"/>
        <w:rPr>
          <w:rFonts w:ascii="Times New Roman" w:eastAsia="Times New Roman" w:hAnsi="Times New Roman" w:cs="Times New Roman"/>
          <w:sz w:val="24"/>
          <w:szCs w:val="24"/>
          <w:lang w:val="x-none" w:eastAsia="ru-RU"/>
        </w:rPr>
      </w:pPr>
    </w:p>
    <w:p w:rsidR="00576B26" w:rsidRPr="00576B26" w:rsidRDefault="00576B26" w:rsidP="009265E1">
      <w:pPr>
        <w:rPr>
          <w:lang w:val="x-none"/>
        </w:rPr>
      </w:pPr>
    </w:p>
    <w:p w:rsidR="009265E1" w:rsidRPr="00CB09CE"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sectPr w:rsidR="009265E1" w:rsidRPr="00CB09CE" w:rsidSect="00722B21">
      <w:pgSz w:w="11909" w:h="16834"/>
      <w:pgMar w:top="1440" w:right="710" w:bottom="1134" w:left="1276"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3A25" w:rsidRDefault="009D3A25" w:rsidP="00350857">
      <w:pPr>
        <w:spacing w:after="0" w:line="240" w:lineRule="auto"/>
      </w:pPr>
      <w:r>
        <w:separator/>
      </w:r>
    </w:p>
  </w:endnote>
  <w:endnote w:type="continuationSeparator" w:id="0">
    <w:p w:rsidR="009D3A25" w:rsidRDefault="009D3A25"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3A25" w:rsidRDefault="009D3A25" w:rsidP="00350857">
      <w:pPr>
        <w:spacing w:after="0" w:line="240" w:lineRule="auto"/>
      </w:pPr>
      <w:r>
        <w:separator/>
      </w:r>
    </w:p>
  </w:footnote>
  <w:footnote w:type="continuationSeparator" w:id="0">
    <w:p w:rsidR="009D3A25" w:rsidRDefault="009D3A25" w:rsidP="003508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B"/>
    <w:multiLevelType w:val="multilevel"/>
    <w:tmpl w:val="7E889DC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5C91530"/>
    <w:multiLevelType w:val="multilevel"/>
    <w:tmpl w:val="DFFE9D38"/>
    <w:lvl w:ilvl="0">
      <w:start w:val="1"/>
      <w:numFmt w:val="decimal"/>
      <w:lvlText w:val="2.%1"/>
      <w:lvlJc w:val="left"/>
      <w:pPr>
        <w:tabs>
          <w:tab w:val="num" w:pos="480"/>
        </w:tabs>
        <w:ind w:left="480" w:hanging="480"/>
      </w:pPr>
      <w:rPr>
        <w:rFonts w:hint="default"/>
        <w:sz w:val="24"/>
        <w:szCs w:val="24"/>
      </w:rPr>
    </w:lvl>
    <w:lvl w:ilvl="1">
      <w:start w:val="1"/>
      <w:numFmt w:val="decimal"/>
      <w:lvlText w:val="%2."/>
      <w:lvlJc w:val="left"/>
      <w:pPr>
        <w:tabs>
          <w:tab w:val="num" w:pos="480"/>
        </w:tabs>
        <w:ind w:left="480" w:hanging="480"/>
      </w:pPr>
      <w:rPr>
        <w:rFonts w:ascii="Times New Roman" w:eastAsia="Times New Roman" w:hAnsi="Times New Roman" w:cs="Times New Roman" w:hint="default"/>
      </w:rPr>
    </w:lvl>
    <w:lvl w:ilvl="2">
      <w:start w:val="1"/>
      <w:numFmt w:val="decimal"/>
      <w:lvlText w:val="1.%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66A4F62"/>
    <w:multiLevelType w:val="hybridMultilevel"/>
    <w:tmpl w:val="41B8840A"/>
    <w:lvl w:ilvl="0" w:tplc="94C82DD8">
      <w:start w:val="1"/>
      <w:numFmt w:val="decimal"/>
      <w:lvlText w:val="19.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676AAC"/>
    <w:multiLevelType w:val="hybridMultilevel"/>
    <w:tmpl w:val="51CC562E"/>
    <w:lvl w:ilvl="0" w:tplc="AA0E8130">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2722E4"/>
    <w:multiLevelType w:val="hybridMultilevel"/>
    <w:tmpl w:val="308A7146"/>
    <w:lvl w:ilvl="0" w:tplc="04190005">
      <w:start w:val="1"/>
      <w:numFmt w:val="bullet"/>
      <w:lvlText w:val=""/>
      <w:lvlJc w:val="left"/>
      <w:pPr>
        <w:ind w:left="360" w:hanging="360"/>
      </w:pPr>
      <w:rPr>
        <w:rFonts w:ascii="Wingdings" w:hAnsi="Wingding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25B6CEA"/>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41088D"/>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223F7F"/>
    <w:multiLevelType w:val="hybridMultilevel"/>
    <w:tmpl w:val="7594461E"/>
    <w:lvl w:ilvl="0" w:tplc="7C5E8144">
      <w:start w:val="1"/>
      <w:numFmt w:val="decimal"/>
      <w:lvlText w:val="19.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452109D"/>
    <w:multiLevelType w:val="multilevel"/>
    <w:tmpl w:val="8ECCBA26"/>
    <w:lvl w:ilvl="0">
      <w:start w:val="1"/>
      <w:numFmt w:val="bullet"/>
      <w:lvlText w:val=""/>
      <w:lvlJc w:val="left"/>
      <w:pPr>
        <w:tabs>
          <w:tab w:val="num" w:pos="764"/>
        </w:tabs>
        <w:ind w:left="764" w:hanging="480"/>
      </w:pPr>
      <w:rPr>
        <w:rFonts w:ascii="Wingdings" w:hAnsi="Wingding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9170753"/>
    <w:multiLevelType w:val="multilevel"/>
    <w:tmpl w:val="2B388808"/>
    <w:lvl w:ilvl="0">
      <w:start w:val="1"/>
      <w:numFmt w:val="decimal"/>
      <w:lvlText w:val="2.%1"/>
      <w:lvlJc w:val="left"/>
      <w:pPr>
        <w:tabs>
          <w:tab w:val="num" w:pos="764"/>
        </w:tabs>
        <w:ind w:left="764" w:hanging="480"/>
      </w:pPr>
      <w:rPr>
        <w:rFont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6" w15:restartNumberingAfterBreak="0">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6A5FCE"/>
    <w:multiLevelType w:val="multilevel"/>
    <w:tmpl w:val="13F02EDC"/>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15:restartNumberingAfterBreak="0">
    <w:nsid w:val="374A4452"/>
    <w:multiLevelType w:val="hybridMultilevel"/>
    <w:tmpl w:val="A094F7A4"/>
    <w:lvl w:ilvl="0" w:tplc="68D29E4C">
      <w:start w:val="1"/>
      <w:numFmt w:val="decimal"/>
      <w:lvlText w:val="13.%1."/>
      <w:lvlJc w:val="left"/>
      <w:pPr>
        <w:ind w:left="1440" w:hanging="360"/>
      </w:pPr>
      <w:rPr>
        <w:rFonts w:hint="default"/>
      </w:rPr>
    </w:lvl>
    <w:lvl w:ilvl="1" w:tplc="2F5EA576">
      <w:start w:val="1"/>
      <w:numFmt w:val="decimal"/>
      <w:lvlText w:val="19.%2."/>
      <w:lvlJc w:val="left"/>
      <w:pPr>
        <w:ind w:left="1070" w:hanging="360"/>
      </w:pPr>
      <w:rPr>
        <w:rFonts w:hint="default"/>
      </w:rPr>
    </w:lvl>
    <w:lvl w:ilvl="2" w:tplc="0A4C6864">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C92E5B"/>
    <w:multiLevelType w:val="multilevel"/>
    <w:tmpl w:val="41E43040"/>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FFA1515"/>
    <w:multiLevelType w:val="hybridMultilevel"/>
    <w:tmpl w:val="E500E3E2"/>
    <w:lvl w:ilvl="0" w:tplc="90FA6D56">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78A395C"/>
    <w:multiLevelType w:val="multilevel"/>
    <w:tmpl w:val="2B909090"/>
    <w:lvl w:ilvl="0">
      <w:start w:val="1"/>
      <w:numFmt w:val="decimal"/>
      <w:pStyle w:val="10"/>
      <w:lvlText w:val="%1."/>
      <w:lvlJc w:val="left"/>
      <w:pPr>
        <w:tabs>
          <w:tab w:val="num" w:pos="1134"/>
        </w:tabs>
        <w:ind w:left="1134" w:hanging="1134"/>
      </w:pPr>
      <w:rPr>
        <w:rFonts w:hint="default"/>
      </w:rPr>
    </w:lvl>
    <w:lvl w:ilvl="1">
      <w:start w:val="2"/>
      <w:numFmt w:val="decimal"/>
      <w:lvlText w:val="2.%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lvlText w:val="2.2.%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A08674B"/>
    <w:multiLevelType w:val="hybridMultilevel"/>
    <w:tmpl w:val="A126A958"/>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401316"/>
    <w:multiLevelType w:val="hybridMultilevel"/>
    <w:tmpl w:val="B94A03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08E2691"/>
    <w:multiLevelType w:val="hybridMultilevel"/>
    <w:tmpl w:val="64966496"/>
    <w:lvl w:ilvl="0" w:tplc="E36E873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20002F7"/>
    <w:multiLevelType w:val="hybridMultilevel"/>
    <w:tmpl w:val="98D2469A"/>
    <w:lvl w:ilvl="0" w:tplc="D9D4584A">
      <w:start w:val="1"/>
      <w:numFmt w:val="decimal"/>
      <w:lvlText w:val="19.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B6F04E4"/>
    <w:multiLevelType w:val="multilevel"/>
    <w:tmpl w:val="F3B4CFE2"/>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CA613EB"/>
    <w:multiLevelType w:val="hybridMultilevel"/>
    <w:tmpl w:val="318C1C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28B28A8"/>
    <w:multiLevelType w:val="hybridMultilevel"/>
    <w:tmpl w:val="4DFC2F9E"/>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5" w15:restartNumberingAfterBreak="0">
    <w:nsid w:val="66BB5270"/>
    <w:multiLevelType w:val="hybridMultilevel"/>
    <w:tmpl w:val="3C88985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7113B40"/>
    <w:multiLevelType w:val="hybridMultilevel"/>
    <w:tmpl w:val="B824C554"/>
    <w:lvl w:ilvl="0" w:tplc="0419000F">
      <w:start w:val="1"/>
      <w:numFmt w:val="decimal"/>
      <w:lvlText w:val="%1."/>
      <w:lvlJc w:val="left"/>
      <w:pPr>
        <w:ind w:left="720" w:hanging="360"/>
      </w:pPr>
      <w:rPr>
        <w:rFonts w:hint="default"/>
      </w:rPr>
    </w:lvl>
    <w:lvl w:ilvl="1" w:tplc="BE20828C">
      <w:start w:val="1"/>
      <w:numFmt w:val="decimal"/>
      <w:lvlText w:val="%2."/>
      <w:lvlJc w:val="left"/>
      <w:pPr>
        <w:ind w:left="1440" w:hanging="360"/>
      </w:pPr>
      <w:rPr>
        <w:rFonts w:ascii="Times New Roman" w:eastAsia="Times New Roman" w:hAnsi="Times New Roman" w:cs="Times New Roman"/>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9900E6E"/>
    <w:multiLevelType w:val="multilevel"/>
    <w:tmpl w:val="BE3EEBA6"/>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6ADB2C09"/>
    <w:multiLevelType w:val="multilevel"/>
    <w:tmpl w:val="933CD548"/>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6.%3."/>
      <w:lvlJc w:val="left"/>
      <w:pPr>
        <w:ind w:left="1224" w:hanging="504"/>
      </w:pPr>
      <w:rPr>
        <w:rFonts w:hint="default"/>
        <w:b w:val="0"/>
        <w:i w:val="0"/>
        <w:color w:val="auto"/>
        <w:sz w:val="24"/>
        <w:lang w:val="ru-RU"/>
      </w:rPr>
    </w:lvl>
    <w:lvl w:ilvl="3">
      <w:start w:val="1"/>
      <w:numFmt w:val="decimal"/>
      <w:lvlText w:val="6.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E0E710D"/>
    <w:multiLevelType w:val="hybridMultilevel"/>
    <w:tmpl w:val="18664E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0E72256"/>
    <w:multiLevelType w:val="hybridMultilevel"/>
    <w:tmpl w:val="E30E4D40"/>
    <w:lvl w:ilvl="0" w:tplc="239A3232">
      <w:start w:val="1"/>
      <w:numFmt w:val="decimal"/>
      <w:lvlText w:val="8.%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712F5BED"/>
    <w:multiLevelType w:val="multilevel"/>
    <w:tmpl w:val="5C5236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color w:val="auto"/>
        <w:sz w:val="24"/>
        <w:lang w:val="ru-RU"/>
      </w:rPr>
    </w:lvl>
    <w:lvl w:ilvl="3">
      <w:start w:val="1"/>
      <w:numFmt w:val="decimal"/>
      <w:lvlText w:val="9.2.%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3" w15:restartNumberingAfterBreak="0">
    <w:nsid w:val="75DB2B3B"/>
    <w:multiLevelType w:val="multilevel"/>
    <w:tmpl w:val="8212711C"/>
    <w:lvl w:ilvl="0">
      <w:start w:val="3"/>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44"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5" w15:restartNumberingAfterBreak="0">
    <w:nsid w:val="7AC11928"/>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39"/>
  </w:num>
  <w:num w:numId="3">
    <w:abstractNumId w:val="23"/>
  </w:num>
  <w:num w:numId="4">
    <w:abstractNumId w:val="26"/>
  </w:num>
  <w:num w:numId="5">
    <w:abstractNumId w:val="16"/>
  </w:num>
  <w:num w:numId="6">
    <w:abstractNumId w:val="10"/>
  </w:num>
  <w:num w:numId="7">
    <w:abstractNumId w:val="8"/>
  </w:num>
  <w:num w:numId="8">
    <w:abstractNumId w:val="34"/>
  </w:num>
  <w:num w:numId="9">
    <w:abstractNumId w:val="9"/>
  </w:num>
  <w:num w:numId="10">
    <w:abstractNumId w:val="11"/>
  </w:num>
  <w:num w:numId="11">
    <w:abstractNumId w:val="19"/>
  </w:num>
  <w:num w:numId="12">
    <w:abstractNumId w:val="29"/>
  </w:num>
  <w:num w:numId="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2"/>
  </w:num>
  <w:num w:numId="16">
    <w:abstractNumId w:val="33"/>
  </w:num>
  <w:num w:numId="17">
    <w:abstractNumId w:val="25"/>
  </w:num>
  <w:num w:numId="18">
    <w:abstractNumId w:val="4"/>
  </w:num>
  <w:num w:numId="19">
    <w:abstractNumId w:val="32"/>
  </w:num>
  <w:num w:numId="20">
    <w:abstractNumId w:val="27"/>
  </w:num>
  <w:num w:numId="21">
    <w:abstractNumId w:val="35"/>
  </w:num>
  <w:num w:numId="22">
    <w:abstractNumId w:val="5"/>
  </w:num>
  <w:num w:numId="23">
    <w:abstractNumId w:val="3"/>
  </w:num>
  <w:num w:numId="24">
    <w:abstractNumId w:val="1"/>
  </w:num>
  <w:num w:numId="25">
    <w:abstractNumId w:val="37"/>
  </w:num>
  <w:num w:numId="26">
    <w:abstractNumId w:val="43"/>
  </w:num>
  <w:num w:numId="27">
    <w:abstractNumId w:val="44"/>
  </w:num>
  <w:num w:numId="28">
    <w:abstractNumId w:val="42"/>
  </w:num>
  <w:num w:numId="29">
    <w:abstractNumId w:val="7"/>
  </w:num>
  <w:num w:numId="30">
    <w:abstractNumId w:val="22"/>
  </w:num>
  <w:num w:numId="31">
    <w:abstractNumId w:val="13"/>
  </w:num>
  <w:num w:numId="32">
    <w:abstractNumId w:val="24"/>
  </w:num>
  <w:num w:numId="33">
    <w:abstractNumId w:val="23"/>
  </w:num>
  <w:num w:numId="3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0"/>
  </w:num>
  <w:num w:numId="37">
    <w:abstractNumId w:val="2"/>
  </w:num>
  <w:num w:numId="38">
    <w:abstractNumId w:val="45"/>
  </w:num>
  <w:num w:numId="39">
    <w:abstractNumId w:val="6"/>
  </w:num>
  <w:num w:numId="40">
    <w:abstractNumId w:val="38"/>
  </w:num>
  <w:num w:numId="41">
    <w:abstractNumId w:val="17"/>
  </w:num>
  <w:num w:numId="42">
    <w:abstractNumId w:val="28"/>
  </w:num>
  <w:num w:numId="43">
    <w:abstractNumId w:val="41"/>
  </w:num>
  <w:num w:numId="44">
    <w:abstractNumId w:val="0"/>
  </w:num>
  <w:num w:numId="45">
    <w:abstractNumId w:val="36"/>
  </w:num>
  <w:num w:numId="46">
    <w:abstractNumId w:val="20"/>
  </w:num>
  <w:num w:numId="47">
    <w:abstractNumId w:val="31"/>
  </w:num>
  <w:num w:numId="48">
    <w:abstractNumId w:val="15"/>
  </w:num>
  <w:num w:numId="49">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55FC"/>
    <w:rsid w:val="00006920"/>
    <w:rsid w:val="00007A10"/>
    <w:rsid w:val="00010FBF"/>
    <w:rsid w:val="00015DDF"/>
    <w:rsid w:val="0002646F"/>
    <w:rsid w:val="00027B5A"/>
    <w:rsid w:val="000319FB"/>
    <w:rsid w:val="00035A89"/>
    <w:rsid w:val="000405CE"/>
    <w:rsid w:val="00040C76"/>
    <w:rsid w:val="0004483B"/>
    <w:rsid w:val="00047FDD"/>
    <w:rsid w:val="00050731"/>
    <w:rsid w:val="00051FA9"/>
    <w:rsid w:val="00052AD7"/>
    <w:rsid w:val="00052D31"/>
    <w:rsid w:val="00055006"/>
    <w:rsid w:val="0005662C"/>
    <w:rsid w:val="0006005D"/>
    <w:rsid w:val="000638ED"/>
    <w:rsid w:val="00066CC1"/>
    <w:rsid w:val="00070F3D"/>
    <w:rsid w:val="0007406D"/>
    <w:rsid w:val="00082FF6"/>
    <w:rsid w:val="000840BA"/>
    <w:rsid w:val="0009592B"/>
    <w:rsid w:val="000A7C3D"/>
    <w:rsid w:val="000C4224"/>
    <w:rsid w:val="000C52C6"/>
    <w:rsid w:val="000D2BD8"/>
    <w:rsid w:val="000D5EB1"/>
    <w:rsid w:val="000F39B7"/>
    <w:rsid w:val="0010274A"/>
    <w:rsid w:val="0010668C"/>
    <w:rsid w:val="00107271"/>
    <w:rsid w:val="00110A07"/>
    <w:rsid w:val="00112BF8"/>
    <w:rsid w:val="001144FE"/>
    <w:rsid w:val="00124965"/>
    <w:rsid w:val="0012624A"/>
    <w:rsid w:val="001306A7"/>
    <w:rsid w:val="00143440"/>
    <w:rsid w:val="001438E8"/>
    <w:rsid w:val="00143AAE"/>
    <w:rsid w:val="00153E0C"/>
    <w:rsid w:val="00154100"/>
    <w:rsid w:val="00154DBB"/>
    <w:rsid w:val="001566CA"/>
    <w:rsid w:val="00161841"/>
    <w:rsid w:val="00162FE3"/>
    <w:rsid w:val="00172824"/>
    <w:rsid w:val="0017672F"/>
    <w:rsid w:val="00181505"/>
    <w:rsid w:val="0018263B"/>
    <w:rsid w:val="00182C4F"/>
    <w:rsid w:val="00184328"/>
    <w:rsid w:val="001903A3"/>
    <w:rsid w:val="00192C13"/>
    <w:rsid w:val="001B19B9"/>
    <w:rsid w:val="001B399C"/>
    <w:rsid w:val="001B689A"/>
    <w:rsid w:val="001E35E3"/>
    <w:rsid w:val="001E5934"/>
    <w:rsid w:val="001E6696"/>
    <w:rsid w:val="001E66A2"/>
    <w:rsid w:val="001F114B"/>
    <w:rsid w:val="001F4BB4"/>
    <w:rsid w:val="001F4E01"/>
    <w:rsid w:val="001F7FEF"/>
    <w:rsid w:val="00206E00"/>
    <w:rsid w:val="0021189D"/>
    <w:rsid w:val="00211A6C"/>
    <w:rsid w:val="00223298"/>
    <w:rsid w:val="002235E9"/>
    <w:rsid w:val="0023117B"/>
    <w:rsid w:val="002346E2"/>
    <w:rsid w:val="0023594A"/>
    <w:rsid w:val="00240103"/>
    <w:rsid w:val="00247B29"/>
    <w:rsid w:val="002514F0"/>
    <w:rsid w:val="002533A2"/>
    <w:rsid w:val="002543A5"/>
    <w:rsid w:val="00256DBD"/>
    <w:rsid w:val="00256F78"/>
    <w:rsid w:val="00262A39"/>
    <w:rsid w:val="002642BD"/>
    <w:rsid w:val="0026615A"/>
    <w:rsid w:val="002728B7"/>
    <w:rsid w:val="00273D7B"/>
    <w:rsid w:val="00275DD9"/>
    <w:rsid w:val="00291E45"/>
    <w:rsid w:val="00293A46"/>
    <w:rsid w:val="00295E92"/>
    <w:rsid w:val="002A6B28"/>
    <w:rsid w:val="002B0E20"/>
    <w:rsid w:val="002B4A3B"/>
    <w:rsid w:val="002B53C4"/>
    <w:rsid w:val="002B72C2"/>
    <w:rsid w:val="002B7685"/>
    <w:rsid w:val="002B7ADD"/>
    <w:rsid w:val="002C22CD"/>
    <w:rsid w:val="002C31A4"/>
    <w:rsid w:val="002C40DA"/>
    <w:rsid w:val="002D05E0"/>
    <w:rsid w:val="002D1685"/>
    <w:rsid w:val="002D2E36"/>
    <w:rsid w:val="002D342E"/>
    <w:rsid w:val="002D5F72"/>
    <w:rsid w:val="002D77C0"/>
    <w:rsid w:val="002E06AA"/>
    <w:rsid w:val="002E23FE"/>
    <w:rsid w:val="002E2A06"/>
    <w:rsid w:val="002E4B27"/>
    <w:rsid w:val="002E4D94"/>
    <w:rsid w:val="002F12D9"/>
    <w:rsid w:val="002F39C2"/>
    <w:rsid w:val="003021C5"/>
    <w:rsid w:val="0030600B"/>
    <w:rsid w:val="00310654"/>
    <w:rsid w:val="00311B20"/>
    <w:rsid w:val="003161E7"/>
    <w:rsid w:val="00321A85"/>
    <w:rsid w:val="00327708"/>
    <w:rsid w:val="00330883"/>
    <w:rsid w:val="0034434D"/>
    <w:rsid w:val="003448A3"/>
    <w:rsid w:val="003475D5"/>
    <w:rsid w:val="003500BC"/>
    <w:rsid w:val="00350857"/>
    <w:rsid w:val="00353721"/>
    <w:rsid w:val="00354AE3"/>
    <w:rsid w:val="0035512D"/>
    <w:rsid w:val="0036046B"/>
    <w:rsid w:val="0036684A"/>
    <w:rsid w:val="00367B6F"/>
    <w:rsid w:val="003755A8"/>
    <w:rsid w:val="00375E68"/>
    <w:rsid w:val="003827B6"/>
    <w:rsid w:val="00383537"/>
    <w:rsid w:val="00383585"/>
    <w:rsid w:val="00383735"/>
    <w:rsid w:val="003877FE"/>
    <w:rsid w:val="003B3DF4"/>
    <w:rsid w:val="003C003F"/>
    <w:rsid w:val="003C318E"/>
    <w:rsid w:val="003C7409"/>
    <w:rsid w:val="003D27D9"/>
    <w:rsid w:val="003D4295"/>
    <w:rsid w:val="003E4264"/>
    <w:rsid w:val="003F0D76"/>
    <w:rsid w:val="003F4C2D"/>
    <w:rsid w:val="003F6F62"/>
    <w:rsid w:val="0041279B"/>
    <w:rsid w:val="0041313F"/>
    <w:rsid w:val="004145B2"/>
    <w:rsid w:val="004146F1"/>
    <w:rsid w:val="00415036"/>
    <w:rsid w:val="00415BF6"/>
    <w:rsid w:val="004224BF"/>
    <w:rsid w:val="004246F9"/>
    <w:rsid w:val="00426B8C"/>
    <w:rsid w:val="00434D79"/>
    <w:rsid w:val="00441381"/>
    <w:rsid w:val="004474A2"/>
    <w:rsid w:val="004478E6"/>
    <w:rsid w:val="00455026"/>
    <w:rsid w:val="00457973"/>
    <w:rsid w:val="004649FA"/>
    <w:rsid w:val="004715F7"/>
    <w:rsid w:val="004838D1"/>
    <w:rsid w:val="0049114B"/>
    <w:rsid w:val="00491399"/>
    <w:rsid w:val="004936FB"/>
    <w:rsid w:val="00494496"/>
    <w:rsid w:val="004A4B69"/>
    <w:rsid w:val="004B430F"/>
    <w:rsid w:val="004B6A6E"/>
    <w:rsid w:val="004B79A7"/>
    <w:rsid w:val="004C2ED8"/>
    <w:rsid w:val="004D6D17"/>
    <w:rsid w:val="004D6E8C"/>
    <w:rsid w:val="004E6433"/>
    <w:rsid w:val="004F1322"/>
    <w:rsid w:val="004F2FFD"/>
    <w:rsid w:val="004F333B"/>
    <w:rsid w:val="005023E6"/>
    <w:rsid w:val="0050251F"/>
    <w:rsid w:val="005064E8"/>
    <w:rsid w:val="00506A7F"/>
    <w:rsid w:val="005118D1"/>
    <w:rsid w:val="00511A02"/>
    <w:rsid w:val="00513581"/>
    <w:rsid w:val="005151E0"/>
    <w:rsid w:val="00521B4E"/>
    <w:rsid w:val="00524531"/>
    <w:rsid w:val="00527691"/>
    <w:rsid w:val="00530111"/>
    <w:rsid w:val="005414D5"/>
    <w:rsid w:val="0054494E"/>
    <w:rsid w:val="00563D9D"/>
    <w:rsid w:val="00567348"/>
    <w:rsid w:val="0056749B"/>
    <w:rsid w:val="005728B4"/>
    <w:rsid w:val="0057381C"/>
    <w:rsid w:val="00576B26"/>
    <w:rsid w:val="00577757"/>
    <w:rsid w:val="00586A91"/>
    <w:rsid w:val="00587C6F"/>
    <w:rsid w:val="005A130E"/>
    <w:rsid w:val="005C004D"/>
    <w:rsid w:val="005C0588"/>
    <w:rsid w:val="005C3FBF"/>
    <w:rsid w:val="005C40A8"/>
    <w:rsid w:val="005D2749"/>
    <w:rsid w:val="005D3CAF"/>
    <w:rsid w:val="005D77CA"/>
    <w:rsid w:val="005E04E7"/>
    <w:rsid w:val="005E1AD4"/>
    <w:rsid w:val="005E49B0"/>
    <w:rsid w:val="005E723A"/>
    <w:rsid w:val="00604C0F"/>
    <w:rsid w:val="006054F9"/>
    <w:rsid w:val="006059E4"/>
    <w:rsid w:val="00610FC8"/>
    <w:rsid w:val="00613C0C"/>
    <w:rsid w:val="00614115"/>
    <w:rsid w:val="00615126"/>
    <w:rsid w:val="00616D16"/>
    <w:rsid w:val="00617AC6"/>
    <w:rsid w:val="006238D1"/>
    <w:rsid w:val="00623D76"/>
    <w:rsid w:val="00634B1A"/>
    <w:rsid w:val="00637010"/>
    <w:rsid w:val="00641663"/>
    <w:rsid w:val="006437FF"/>
    <w:rsid w:val="006512A7"/>
    <w:rsid w:val="00653D7C"/>
    <w:rsid w:val="00654A80"/>
    <w:rsid w:val="0066051C"/>
    <w:rsid w:val="006619B1"/>
    <w:rsid w:val="00662D39"/>
    <w:rsid w:val="00664C39"/>
    <w:rsid w:val="00666327"/>
    <w:rsid w:val="00666AAA"/>
    <w:rsid w:val="00667787"/>
    <w:rsid w:val="006747F1"/>
    <w:rsid w:val="00675133"/>
    <w:rsid w:val="00680C25"/>
    <w:rsid w:val="006820CB"/>
    <w:rsid w:val="006954C4"/>
    <w:rsid w:val="00695D10"/>
    <w:rsid w:val="00697976"/>
    <w:rsid w:val="006B5945"/>
    <w:rsid w:val="006C0B07"/>
    <w:rsid w:val="006C5DD9"/>
    <w:rsid w:val="006D11EE"/>
    <w:rsid w:val="006D2BD6"/>
    <w:rsid w:val="006E787D"/>
    <w:rsid w:val="006F07E1"/>
    <w:rsid w:val="00712217"/>
    <w:rsid w:val="007133B7"/>
    <w:rsid w:val="00713AE8"/>
    <w:rsid w:val="007144CB"/>
    <w:rsid w:val="00714519"/>
    <w:rsid w:val="00722B21"/>
    <w:rsid w:val="0074486A"/>
    <w:rsid w:val="00746778"/>
    <w:rsid w:val="007511D7"/>
    <w:rsid w:val="0075669F"/>
    <w:rsid w:val="00757210"/>
    <w:rsid w:val="00757A94"/>
    <w:rsid w:val="00761CDA"/>
    <w:rsid w:val="007642EC"/>
    <w:rsid w:val="00780262"/>
    <w:rsid w:val="007848B0"/>
    <w:rsid w:val="0078609D"/>
    <w:rsid w:val="00786DB9"/>
    <w:rsid w:val="00792605"/>
    <w:rsid w:val="00794DBC"/>
    <w:rsid w:val="00797B3B"/>
    <w:rsid w:val="007A2D5B"/>
    <w:rsid w:val="007B7AAC"/>
    <w:rsid w:val="007B7E25"/>
    <w:rsid w:val="007C0A63"/>
    <w:rsid w:val="007C21B0"/>
    <w:rsid w:val="007C3D79"/>
    <w:rsid w:val="007D0237"/>
    <w:rsid w:val="007D0532"/>
    <w:rsid w:val="007D0BFD"/>
    <w:rsid w:val="007D3900"/>
    <w:rsid w:val="007E594D"/>
    <w:rsid w:val="007F2F29"/>
    <w:rsid w:val="007F480F"/>
    <w:rsid w:val="007F5BC7"/>
    <w:rsid w:val="007F647B"/>
    <w:rsid w:val="007F6CF4"/>
    <w:rsid w:val="008000DE"/>
    <w:rsid w:val="00804033"/>
    <w:rsid w:val="0081182F"/>
    <w:rsid w:val="008126D9"/>
    <w:rsid w:val="00834497"/>
    <w:rsid w:val="00842B65"/>
    <w:rsid w:val="00860AB5"/>
    <w:rsid w:val="00866E8B"/>
    <w:rsid w:val="00867E6A"/>
    <w:rsid w:val="00876E08"/>
    <w:rsid w:val="00880687"/>
    <w:rsid w:val="008821B1"/>
    <w:rsid w:val="0089797A"/>
    <w:rsid w:val="008A0F6F"/>
    <w:rsid w:val="008A5060"/>
    <w:rsid w:val="008A6D4C"/>
    <w:rsid w:val="008B2822"/>
    <w:rsid w:val="008B621A"/>
    <w:rsid w:val="008C6321"/>
    <w:rsid w:val="008C6A54"/>
    <w:rsid w:val="008D1E26"/>
    <w:rsid w:val="008D7316"/>
    <w:rsid w:val="008E22B3"/>
    <w:rsid w:val="008E3AE0"/>
    <w:rsid w:val="008F0052"/>
    <w:rsid w:val="008F1940"/>
    <w:rsid w:val="008F2240"/>
    <w:rsid w:val="00901571"/>
    <w:rsid w:val="00911F93"/>
    <w:rsid w:val="00913BBF"/>
    <w:rsid w:val="0091478D"/>
    <w:rsid w:val="009178FA"/>
    <w:rsid w:val="00922F5C"/>
    <w:rsid w:val="009265E1"/>
    <w:rsid w:val="00931027"/>
    <w:rsid w:val="009312E5"/>
    <w:rsid w:val="009347C7"/>
    <w:rsid w:val="009475D3"/>
    <w:rsid w:val="00947AC1"/>
    <w:rsid w:val="009507B9"/>
    <w:rsid w:val="00950A53"/>
    <w:rsid w:val="0096012D"/>
    <w:rsid w:val="00961571"/>
    <w:rsid w:val="00961A93"/>
    <w:rsid w:val="00974F90"/>
    <w:rsid w:val="009754A8"/>
    <w:rsid w:val="009843E4"/>
    <w:rsid w:val="0099405B"/>
    <w:rsid w:val="009944B8"/>
    <w:rsid w:val="009953EE"/>
    <w:rsid w:val="0099745E"/>
    <w:rsid w:val="009A3080"/>
    <w:rsid w:val="009C3181"/>
    <w:rsid w:val="009D243C"/>
    <w:rsid w:val="009D322F"/>
    <w:rsid w:val="009D3A25"/>
    <w:rsid w:val="009D5860"/>
    <w:rsid w:val="009D73F9"/>
    <w:rsid w:val="009F6702"/>
    <w:rsid w:val="009F7CDC"/>
    <w:rsid w:val="00A01643"/>
    <w:rsid w:val="00A02363"/>
    <w:rsid w:val="00A12798"/>
    <w:rsid w:val="00A130BE"/>
    <w:rsid w:val="00A16BFD"/>
    <w:rsid w:val="00A24048"/>
    <w:rsid w:val="00A24186"/>
    <w:rsid w:val="00A27779"/>
    <w:rsid w:val="00A30F26"/>
    <w:rsid w:val="00A35E2E"/>
    <w:rsid w:val="00A42552"/>
    <w:rsid w:val="00A44C6D"/>
    <w:rsid w:val="00A45574"/>
    <w:rsid w:val="00A45BF8"/>
    <w:rsid w:val="00A56E1C"/>
    <w:rsid w:val="00A70A67"/>
    <w:rsid w:val="00A830CA"/>
    <w:rsid w:val="00A91628"/>
    <w:rsid w:val="00A91D27"/>
    <w:rsid w:val="00A9596A"/>
    <w:rsid w:val="00A9696B"/>
    <w:rsid w:val="00AA0254"/>
    <w:rsid w:val="00AA04B6"/>
    <w:rsid w:val="00AA328C"/>
    <w:rsid w:val="00AA48F5"/>
    <w:rsid w:val="00AA58BB"/>
    <w:rsid w:val="00AA67BB"/>
    <w:rsid w:val="00AA7005"/>
    <w:rsid w:val="00AB38AB"/>
    <w:rsid w:val="00AB7EAA"/>
    <w:rsid w:val="00AC097D"/>
    <w:rsid w:val="00AC58B0"/>
    <w:rsid w:val="00AD038C"/>
    <w:rsid w:val="00AD2CE3"/>
    <w:rsid w:val="00AD37AA"/>
    <w:rsid w:val="00AE748B"/>
    <w:rsid w:val="00B01183"/>
    <w:rsid w:val="00B02BED"/>
    <w:rsid w:val="00B053B2"/>
    <w:rsid w:val="00B140A1"/>
    <w:rsid w:val="00B203F4"/>
    <w:rsid w:val="00B30133"/>
    <w:rsid w:val="00B308FD"/>
    <w:rsid w:val="00B34CD2"/>
    <w:rsid w:val="00B34F9C"/>
    <w:rsid w:val="00B46307"/>
    <w:rsid w:val="00B615A8"/>
    <w:rsid w:val="00B63E9D"/>
    <w:rsid w:val="00B65FA9"/>
    <w:rsid w:val="00B6791A"/>
    <w:rsid w:val="00B715BC"/>
    <w:rsid w:val="00B8723D"/>
    <w:rsid w:val="00B91EED"/>
    <w:rsid w:val="00B9231D"/>
    <w:rsid w:val="00B92D1E"/>
    <w:rsid w:val="00B94804"/>
    <w:rsid w:val="00B95BA5"/>
    <w:rsid w:val="00BA588A"/>
    <w:rsid w:val="00BB14DD"/>
    <w:rsid w:val="00BC280A"/>
    <w:rsid w:val="00BC2895"/>
    <w:rsid w:val="00BC56A7"/>
    <w:rsid w:val="00BD10D2"/>
    <w:rsid w:val="00BF1D60"/>
    <w:rsid w:val="00C006A6"/>
    <w:rsid w:val="00C13A7C"/>
    <w:rsid w:val="00C23420"/>
    <w:rsid w:val="00C27201"/>
    <w:rsid w:val="00C4301D"/>
    <w:rsid w:val="00C45347"/>
    <w:rsid w:val="00C4699C"/>
    <w:rsid w:val="00C505E3"/>
    <w:rsid w:val="00C51A0B"/>
    <w:rsid w:val="00C5721F"/>
    <w:rsid w:val="00C578D0"/>
    <w:rsid w:val="00C610E5"/>
    <w:rsid w:val="00C61502"/>
    <w:rsid w:val="00C6195A"/>
    <w:rsid w:val="00C63E37"/>
    <w:rsid w:val="00C657E7"/>
    <w:rsid w:val="00C706CD"/>
    <w:rsid w:val="00C80748"/>
    <w:rsid w:val="00C80B66"/>
    <w:rsid w:val="00C82550"/>
    <w:rsid w:val="00C86915"/>
    <w:rsid w:val="00C90DF3"/>
    <w:rsid w:val="00C95650"/>
    <w:rsid w:val="00CA23E1"/>
    <w:rsid w:val="00CB09CE"/>
    <w:rsid w:val="00CB0BAD"/>
    <w:rsid w:val="00CC238A"/>
    <w:rsid w:val="00CC2CF8"/>
    <w:rsid w:val="00CC65FE"/>
    <w:rsid w:val="00CD10D3"/>
    <w:rsid w:val="00CD7CD9"/>
    <w:rsid w:val="00CE199D"/>
    <w:rsid w:val="00CE2DC6"/>
    <w:rsid w:val="00CE5FC8"/>
    <w:rsid w:val="00CF1879"/>
    <w:rsid w:val="00CF3A2D"/>
    <w:rsid w:val="00CF5257"/>
    <w:rsid w:val="00CF6B22"/>
    <w:rsid w:val="00D06FE1"/>
    <w:rsid w:val="00D11ADB"/>
    <w:rsid w:val="00D2243B"/>
    <w:rsid w:val="00D2254A"/>
    <w:rsid w:val="00D24CD7"/>
    <w:rsid w:val="00D30AB5"/>
    <w:rsid w:val="00D34A78"/>
    <w:rsid w:val="00D35D1F"/>
    <w:rsid w:val="00D40269"/>
    <w:rsid w:val="00D468EB"/>
    <w:rsid w:val="00D54972"/>
    <w:rsid w:val="00D6182D"/>
    <w:rsid w:val="00D62030"/>
    <w:rsid w:val="00D62403"/>
    <w:rsid w:val="00D71046"/>
    <w:rsid w:val="00D73865"/>
    <w:rsid w:val="00D73E64"/>
    <w:rsid w:val="00D76344"/>
    <w:rsid w:val="00D8508D"/>
    <w:rsid w:val="00D86D1A"/>
    <w:rsid w:val="00D94E6D"/>
    <w:rsid w:val="00D96CF2"/>
    <w:rsid w:val="00DA078F"/>
    <w:rsid w:val="00DB28B8"/>
    <w:rsid w:val="00DC27CE"/>
    <w:rsid w:val="00DC3F0E"/>
    <w:rsid w:val="00DC55A6"/>
    <w:rsid w:val="00DC739E"/>
    <w:rsid w:val="00DE3428"/>
    <w:rsid w:val="00DE786E"/>
    <w:rsid w:val="00DF671D"/>
    <w:rsid w:val="00DF7361"/>
    <w:rsid w:val="00E07D3D"/>
    <w:rsid w:val="00E15C34"/>
    <w:rsid w:val="00E17982"/>
    <w:rsid w:val="00E205F6"/>
    <w:rsid w:val="00E30735"/>
    <w:rsid w:val="00E3445D"/>
    <w:rsid w:val="00E36C83"/>
    <w:rsid w:val="00E400C2"/>
    <w:rsid w:val="00E40C2C"/>
    <w:rsid w:val="00E44FB4"/>
    <w:rsid w:val="00E46E4D"/>
    <w:rsid w:val="00E471A9"/>
    <w:rsid w:val="00E47BD8"/>
    <w:rsid w:val="00E53B96"/>
    <w:rsid w:val="00E53D8B"/>
    <w:rsid w:val="00E544E1"/>
    <w:rsid w:val="00E57AA2"/>
    <w:rsid w:val="00E57C39"/>
    <w:rsid w:val="00E60D4E"/>
    <w:rsid w:val="00E61149"/>
    <w:rsid w:val="00E64C07"/>
    <w:rsid w:val="00E70549"/>
    <w:rsid w:val="00E7427F"/>
    <w:rsid w:val="00E76C16"/>
    <w:rsid w:val="00E8410F"/>
    <w:rsid w:val="00E86FCB"/>
    <w:rsid w:val="00E87BC4"/>
    <w:rsid w:val="00E941FF"/>
    <w:rsid w:val="00ED0269"/>
    <w:rsid w:val="00ED30A1"/>
    <w:rsid w:val="00EE650E"/>
    <w:rsid w:val="00EF1A34"/>
    <w:rsid w:val="00EF3406"/>
    <w:rsid w:val="00EF6B41"/>
    <w:rsid w:val="00F12453"/>
    <w:rsid w:val="00F12D68"/>
    <w:rsid w:val="00F14D6B"/>
    <w:rsid w:val="00F1567E"/>
    <w:rsid w:val="00F159BE"/>
    <w:rsid w:val="00F163E3"/>
    <w:rsid w:val="00F16860"/>
    <w:rsid w:val="00F2006C"/>
    <w:rsid w:val="00F23E72"/>
    <w:rsid w:val="00F2531C"/>
    <w:rsid w:val="00F27224"/>
    <w:rsid w:val="00F34C5E"/>
    <w:rsid w:val="00F40DAA"/>
    <w:rsid w:val="00F42C4F"/>
    <w:rsid w:val="00F4323F"/>
    <w:rsid w:val="00F531FF"/>
    <w:rsid w:val="00F54608"/>
    <w:rsid w:val="00F618A4"/>
    <w:rsid w:val="00F621D8"/>
    <w:rsid w:val="00F63223"/>
    <w:rsid w:val="00F66AF6"/>
    <w:rsid w:val="00F82C96"/>
    <w:rsid w:val="00F86E87"/>
    <w:rsid w:val="00F907E3"/>
    <w:rsid w:val="00F92674"/>
    <w:rsid w:val="00F963A3"/>
    <w:rsid w:val="00FA60EE"/>
    <w:rsid w:val="00FB3F34"/>
    <w:rsid w:val="00FC4713"/>
    <w:rsid w:val="00FD0249"/>
    <w:rsid w:val="00FD15E4"/>
    <w:rsid w:val="00FD3AD6"/>
    <w:rsid w:val="00FE037B"/>
    <w:rsid w:val="00FE79FD"/>
    <w:rsid w:val="00FF54FF"/>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45C67D66-85DE-455E-BDC4-5B1060B1C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3AE8"/>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character" w:styleId="a4">
    <w:name w:val="Hyperlink"/>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paragraph" w:customStyle="1" w:styleId="a7">
    <w:name w:val="Подпункт"/>
    <w:basedOn w:val="a"/>
    <w:rsid w:val="00124965"/>
    <w:pPr>
      <w:numPr>
        <w:ilvl w:val="0"/>
        <w:numId w:val="0"/>
      </w:numPr>
    </w:pPr>
  </w:style>
  <w:style w:type="paragraph" w:customStyle="1" w:styleId="a">
    <w:name w:val="Пункт"/>
    <w:basedOn w:val="a0"/>
    <w:link w:val="12"/>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2">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0"/>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semiHidden/>
    <w:rsid w:val="00C63E37"/>
    <w:rPr>
      <w:rFonts w:ascii="Segoe UI" w:hAnsi="Segoe UI" w:cs="Segoe UI"/>
      <w:sz w:val="18"/>
      <w:szCs w:val="18"/>
    </w:rPr>
  </w:style>
  <w:style w:type="paragraph" w:customStyle="1" w:styleId="aa">
    <w:name w:val="Подподпункт"/>
    <w:basedOn w:val="a7"/>
    <w:rsid w:val="00455026"/>
    <w:pPr>
      <w:tabs>
        <w:tab w:val="num" w:pos="360"/>
      </w:tabs>
      <w:ind w:left="3600" w:hanging="360"/>
    </w:pPr>
    <w:rPr>
      <w:snapToGrid/>
      <w:lang w:val="x-none" w:eastAsia="x-none"/>
    </w:rPr>
  </w:style>
  <w:style w:type="paragraph" w:styleId="ab">
    <w:name w:val="header"/>
    <w:basedOn w:val="a0"/>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350857"/>
  </w:style>
  <w:style w:type="paragraph" w:styleId="ad">
    <w:name w:val="footer"/>
    <w:basedOn w:val="a0"/>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1"/>
    <w:link w:val="ad"/>
    <w:uiPriority w:val="99"/>
    <w:rsid w:val="00350857"/>
  </w:style>
  <w:style w:type="paragraph" w:styleId="af">
    <w:name w:val="Normal (Web)"/>
    <w:basedOn w:val="a0"/>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
    <w:name w:val="Пункт2"/>
    <w:basedOn w:val="a"/>
    <w:link w:val="23"/>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3">
    <w:name w:val="Пункт2 Знак"/>
    <w:link w:val="22"/>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0"/>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2"/>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Абзац списка1"/>
    <w:basedOn w:val="a0"/>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0"/>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сновной текст_"/>
    <w:basedOn w:val="a1"/>
    <w:link w:val="24"/>
    <w:rsid w:val="007B7AAC"/>
    <w:rPr>
      <w:rFonts w:ascii="Times New Roman" w:eastAsia="Times New Roman" w:hAnsi="Times New Roman" w:cs="Times New Roman"/>
      <w:spacing w:val="5"/>
      <w:sz w:val="21"/>
      <w:szCs w:val="21"/>
      <w:shd w:val="clear" w:color="auto" w:fill="FFFFFF"/>
    </w:rPr>
  </w:style>
  <w:style w:type="paragraph" w:customStyle="1" w:styleId="24">
    <w:name w:val="Основной текст2"/>
    <w:basedOn w:val="a0"/>
    <w:link w:val="af1"/>
    <w:rsid w:val="007B7AAC"/>
    <w:pPr>
      <w:widowControl w:val="0"/>
      <w:shd w:val="clear" w:color="auto" w:fill="FFFFFF"/>
      <w:spacing w:after="0" w:line="0" w:lineRule="atLeast"/>
      <w:ind w:hanging="580"/>
    </w:pPr>
    <w:rPr>
      <w:rFonts w:ascii="Times New Roman" w:eastAsia="Times New Roman" w:hAnsi="Times New Roman" w:cs="Times New Roman"/>
      <w:spacing w:val="5"/>
      <w:sz w:val="21"/>
      <w:szCs w:val="21"/>
    </w:rPr>
  </w:style>
  <w:style w:type="character" w:customStyle="1" w:styleId="b-dotted-linecontent1">
    <w:name w:val="b-dotted-line__content1"/>
    <w:basedOn w:val="a1"/>
    <w:rsid w:val="00295E92"/>
  </w:style>
  <w:style w:type="character" w:customStyle="1" w:styleId="FontStyle19">
    <w:name w:val="Font Style19"/>
    <w:rsid w:val="00295E92"/>
    <w:rPr>
      <w:rFonts w:ascii="Times New Roman" w:hAnsi="Times New Roman" w:cs="Times New Roman"/>
      <w:sz w:val="22"/>
      <w:szCs w:val="22"/>
    </w:rPr>
  </w:style>
  <w:style w:type="character" w:customStyle="1" w:styleId="b-dotted-linetitle">
    <w:name w:val="b-dotted-line__title"/>
    <w:basedOn w:val="a1"/>
    <w:rsid w:val="00666AAA"/>
  </w:style>
  <w:style w:type="character" w:customStyle="1" w:styleId="b-dotted-lineright">
    <w:name w:val="b-dotted-line__right"/>
    <w:basedOn w:val="a1"/>
    <w:rsid w:val="00666AAA"/>
  </w:style>
  <w:style w:type="character" w:customStyle="1" w:styleId="b-dotted-lineleft">
    <w:name w:val="b-dotted-line__left"/>
    <w:basedOn w:val="a1"/>
    <w:rsid w:val="00666AAA"/>
  </w:style>
  <w:style w:type="paragraph" w:customStyle="1" w:styleId="1">
    <w:name w:val="Заголовок_1"/>
    <w:basedOn w:val="a0"/>
    <w:uiPriority w:val="99"/>
    <w:locked/>
    <w:rsid w:val="00E57C39"/>
    <w:pPr>
      <w:keepNext/>
      <w:keepLines/>
      <w:numPr>
        <w:numId w:val="48"/>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E57C39"/>
    <w:pPr>
      <w:numPr>
        <w:ilvl w:val="2"/>
        <w:numId w:val="48"/>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E57C39"/>
    <w:pPr>
      <w:numPr>
        <w:ilvl w:val="1"/>
        <w:numId w:val="48"/>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E57C39"/>
    <w:pPr>
      <w:numPr>
        <w:ilvl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402650">
      <w:bodyDiv w:val="1"/>
      <w:marLeft w:val="0"/>
      <w:marRight w:val="0"/>
      <w:marTop w:val="0"/>
      <w:marBottom w:val="0"/>
      <w:divBdr>
        <w:top w:val="none" w:sz="0" w:space="0" w:color="auto"/>
        <w:left w:val="none" w:sz="0" w:space="0" w:color="auto"/>
        <w:bottom w:val="none" w:sz="0" w:space="0" w:color="auto"/>
        <w:right w:val="none" w:sz="0" w:space="0" w:color="auto"/>
      </w:divBdr>
    </w:div>
    <w:div w:id="449587994">
      <w:bodyDiv w:val="1"/>
      <w:marLeft w:val="0"/>
      <w:marRight w:val="0"/>
      <w:marTop w:val="0"/>
      <w:marBottom w:val="0"/>
      <w:divBdr>
        <w:top w:val="none" w:sz="0" w:space="0" w:color="auto"/>
        <w:left w:val="none" w:sz="0" w:space="0" w:color="auto"/>
        <w:bottom w:val="none" w:sz="0" w:space="0" w:color="auto"/>
        <w:right w:val="none" w:sz="0" w:space="0" w:color="auto"/>
      </w:divBdr>
    </w:div>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618999796">
      <w:bodyDiv w:val="1"/>
      <w:marLeft w:val="0"/>
      <w:marRight w:val="0"/>
      <w:marTop w:val="0"/>
      <w:marBottom w:val="0"/>
      <w:divBdr>
        <w:top w:val="none" w:sz="0" w:space="0" w:color="auto"/>
        <w:left w:val="none" w:sz="0" w:space="0" w:color="auto"/>
        <w:bottom w:val="none" w:sz="0" w:space="0" w:color="auto"/>
        <w:right w:val="none" w:sz="0" w:space="0" w:color="auto"/>
      </w:divBdr>
    </w:div>
    <w:div w:id="691683295">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111827201">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564371547">
      <w:bodyDiv w:val="1"/>
      <w:marLeft w:val="0"/>
      <w:marRight w:val="0"/>
      <w:marTop w:val="0"/>
      <w:marBottom w:val="0"/>
      <w:divBdr>
        <w:top w:val="none" w:sz="0" w:space="0" w:color="auto"/>
        <w:left w:val="none" w:sz="0" w:space="0" w:color="auto"/>
        <w:bottom w:val="none" w:sz="0" w:space="0" w:color="auto"/>
        <w:right w:val="none" w:sz="0" w:space="0" w:color="auto"/>
      </w:divBdr>
    </w:div>
    <w:div w:id="1622883376">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 w:id="2067562226">
      <w:bodyDiv w:val="1"/>
      <w:marLeft w:val="0"/>
      <w:marRight w:val="0"/>
      <w:marTop w:val="0"/>
      <w:marBottom w:val="0"/>
      <w:divBdr>
        <w:top w:val="none" w:sz="0" w:space="0" w:color="auto"/>
        <w:left w:val="none" w:sz="0" w:space="0" w:color="auto"/>
        <w:bottom w:val="none" w:sz="0" w:space="0" w:color="auto"/>
        <w:right w:val="none" w:sz="0" w:space="0" w:color="auto"/>
      </w:divBdr>
    </w:div>
    <w:div w:id="214508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b2b-mrsk.ru" TargetMode="External"/><Relationship Id="rId18" Type="http://schemas.openxmlformats.org/officeDocument/2006/relationships/hyperlink" Target="http://www.b2b-mrsk.ru" TargetMode="External"/><Relationship Id="rId3" Type="http://schemas.openxmlformats.org/officeDocument/2006/relationships/styles" Target="styles.xml"/><Relationship Id="rId21" Type="http://schemas.openxmlformats.org/officeDocument/2006/relationships/hyperlink" Target="garantF1://70253464.104" TargetMode="External"/><Relationship Id="rId7" Type="http://schemas.openxmlformats.org/officeDocument/2006/relationships/endnotes" Target="endnotes.xml"/><Relationship Id="rId12" Type="http://schemas.openxmlformats.org/officeDocument/2006/relationships/hyperlink" Target="http://www.b2b-mrsk.ru" TargetMode="External"/><Relationship Id="rId17" Type="http://schemas.openxmlformats.org/officeDocument/2006/relationships/hyperlink" Target="mailto:Kovalenko-SI@te.ru" TargetMode="External"/><Relationship Id="rId2" Type="http://schemas.openxmlformats.org/officeDocument/2006/relationships/numbering" Target="numbering.xml"/><Relationship Id="rId16" Type="http://schemas.openxmlformats.org/officeDocument/2006/relationships/hyperlink" Target="mailto:Yakovlenko-YaV@te.ru" TargetMode="External"/><Relationship Id="rId20" Type="http://schemas.openxmlformats.org/officeDocument/2006/relationships/hyperlink" Target="garantF1://12088083.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tp.rosseti.ru" TargetMode="External"/><Relationship Id="rId23"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b2b-mrsk.ru" TargetMode="External"/><Relationship Id="rId22" Type="http://schemas.openxmlformats.org/officeDocument/2006/relationships/hyperlink" Target="http://www.rosseti.ru/about/contacts/opin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EEB85-6C8B-412F-8999-FA2A703CA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37</Pages>
  <Words>14665</Words>
  <Characters>83591</Characters>
  <Application>Microsoft Office Word</Application>
  <DocSecurity>0</DocSecurity>
  <Lines>696</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Беккер Лариса Викторовна</cp:lastModifiedBy>
  <cp:revision>15</cp:revision>
  <cp:lastPrinted>2017-05-24T06:03:00Z</cp:lastPrinted>
  <dcterms:created xsi:type="dcterms:W3CDTF">2017-07-11T05:29:00Z</dcterms:created>
  <dcterms:modified xsi:type="dcterms:W3CDTF">2017-09-22T03:28:00Z</dcterms:modified>
</cp:coreProperties>
</file>